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0341D" w:rsidTr="0060341D">
        <w:tc>
          <w:tcPr>
            <w:tcW w:w="4785" w:type="dxa"/>
          </w:tcPr>
          <w:p w:rsidR="0060341D" w:rsidRDefault="0060341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60341D" w:rsidRDefault="0060341D">
            <w:pPr>
              <w:pStyle w:val="Defaul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Утверждаю:</w:t>
            </w:r>
          </w:p>
          <w:p w:rsidR="0060341D" w:rsidRDefault="0060341D">
            <w:pPr>
              <w:pStyle w:val="Default"/>
              <w:jc w:val="center"/>
              <w:rPr>
                <w:bCs/>
                <w:sz w:val="22"/>
                <w:szCs w:val="28"/>
              </w:rPr>
            </w:pPr>
            <w:r>
              <w:rPr>
                <w:bCs/>
                <w:sz w:val="22"/>
                <w:szCs w:val="28"/>
              </w:rPr>
              <w:t>Директор школы:                 В.М Валиева</w:t>
            </w:r>
          </w:p>
          <w:p w:rsidR="0060341D" w:rsidRDefault="0060341D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2"/>
                <w:szCs w:val="28"/>
              </w:rPr>
              <w:t>Приказ №                               31.08.2021</w:t>
            </w:r>
          </w:p>
        </w:tc>
      </w:tr>
    </w:tbl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МЕТОДИЧЕСКОЙ РАБОТЫ</w:t>
      </w: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МБОУ «Куакбашская ООШ» МО «»ЛМР  РТ </w:t>
      </w:r>
    </w:p>
    <w:p w:rsidR="0060341D" w:rsidRDefault="0060341D" w:rsidP="0060341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2021-22 учебный год</w:t>
      </w:r>
    </w:p>
    <w:p w:rsidR="0060341D" w:rsidRDefault="0060341D" w:rsidP="0060341D">
      <w:pPr>
        <w:pStyle w:val="Default"/>
        <w:jc w:val="center"/>
        <w:rPr>
          <w:b/>
          <w:bCs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341D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60341D" w:rsidP="005D0AF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5D0AFC" w:rsidRPr="005D0AFC">
        <w:rPr>
          <w:rFonts w:ascii="Times New Roman" w:hAnsi="Times New Roman" w:cs="Times New Roman"/>
          <w:b/>
          <w:sz w:val="28"/>
          <w:szCs w:val="28"/>
        </w:rPr>
        <w:t>ЛАН МЕТОДИЧЕСКОЙ РАБОТЫ МБОУ «Куакбашская ООШ» МО «ЛМР» РТ на 2021-2022 учебный год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Единая методическая тема школы на 2018 — 2023 гг.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соответствии с Программой развития  на 2018-2023 гг.)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«Совершенствование качества образования, обновление содержания и педагогических технологий в условиях реализации ФГОС»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Цели, задачи методической работы на 2018-2023 годы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повышение качества образования через непрерывное  развитие учительского потенциала,  повышение уровня профессионального мастерства и профессиональной компетентности педагогов   для успешной реализации ФГОС второго поколения и воспитания  личности, подготовленной  к жизни в высокотехнологичном, конкурентном мире.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условий  для реализации ФГОС  начального образования  (НОО)  и для поэтапного введения ФГОС основного общего образования (ООО).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 (организационно-управленческих, методических, педагогических) для обновления основных образовательных программ образовательного учреждения, включающего три группы требований, в соответствии с  Федеральным государственным стандартом нового поколения.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  методического  уровня  педагогов в овладении новыми педагогическими технологиями.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  методического сопровождения  работы с молодыми и вновь принятыми специалистами.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условий  для самореализации учащихся в учебно-воспитательном процессе и  развития их  ключевых компетенций.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  системы  работы с детьми, имеющими повышенные интеллектуальные способности.</w:t>
      </w:r>
    </w:p>
    <w:p w:rsidR="005D0AFC" w:rsidRPr="005D0AFC" w:rsidRDefault="005D0AFC" w:rsidP="005D0AF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ПЯТЬ ШАГОВ К ЦЕЛИ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ПЕРВЫЙ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2018-2019 учебный год: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«Современные требования к качеству урока – ориентиры на обновление содержания образования»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повышение теоретических и практических знаний педагогов в области методики проведения  современного урока и его общедидактического анализа.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модернизацию системы обучения в школе путем изучения теории по вопросу требований к современному уроку;</w:t>
      </w:r>
    </w:p>
    <w:p w:rsidR="005D0AFC" w:rsidRPr="005D0AFC" w:rsidRDefault="005D0AFC" w:rsidP="005D0AF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 и эффективнее использовать современные образовательные технологии в учебно-воспитательном процессе, в частности — поисково-исследовательскую деятельность, метод проектов;</w:t>
      </w:r>
    </w:p>
    <w:p w:rsidR="005D0AFC" w:rsidRPr="005D0AFC" w:rsidRDefault="005D0AFC" w:rsidP="005D0AF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область использования информационных технологий при проведении уроков с учетом имеющейся в школе материально-технической базы: рабочего места учителя,  интерактивной доски;</w:t>
      </w:r>
    </w:p>
    <w:p w:rsidR="005D0AFC" w:rsidRPr="005D0AFC" w:rsidRDefault="005D0AFC" w:rsidP="005D0AFC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Выстраивание системы поиска и поддержки талантливых детей и их сопровождение в течение периода обучения;</w:t>
      </w:r>
    </w:p>
    <w:p w:rsidR="005D0AFC" w:rsidRPr="005D0AFC" w:rsidRDefault="005D0AFC" w:rsidP="005D0AFC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работу со слабоуспевающими учащимися;</w:t>
      </w:r>
    </w:p>
    <w:p w:rsidR="005D0AFC" w:rsidRPr="0060341D" w:rsidRDefault="005D0AFC" w:rsidP="005D0AFC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реализации ФГОС НОО, ФГОС ООО.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ВТОРОЙ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B44889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4" o:spid="_x0000_s1029" alt="0-153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uy4wIAANY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UxDjDipIIWtV/WH9af25/t7fpj+7W9bX+sP7W/2m/tdwR3MqpSUz/H7x+b&#10;6jW1igDkur6Shr+qL0X6WiEuxgXhc3quaugBKAPQtyYpRVNQkgEN30C4BxjmoAANzZpnIoN8yEIL&#10;W9tVLisTA6qGVraFN7sW0pVGKRiPvWDoQaNTcG32JgKJtj/XUuknVFTIbGIsITsLTpaXSndXt1dM&#10;LC6mrCzBTqKSHxgAs7NAaPjV+EwStunvQi+cDCfDwAl6g4kTeEninE/HgTOY+if95DgZjxP/vYnr&#10;B1HBsoxyE2YrQD/4swZvnkInnZ0ElShZZuBMSkrOZ+NSoiWBBzC1ny05eO6uuYdp2HoBl3uU/F7g&#10;XfRCZzoYnjjBNOg74Yk3dDw/vAgHXhAGyfSQ0iXj9N8poSbGYb/Xt13aS/oeN89+D7mRqGIaRkzJ&#10;qhiDNOAzl0hkFDjhmd1rwspuv1cKk/5dKaDd20ZbvRqJduqfiewG5CoFyAmUB8MQNoWQbzFqYLDE&#10;WL1ZEEkxKp9ykHzoB4GZRPYQ9E96cJD7ntm+h/AUoGKsMeq2Y91Nr0Ut2byASL4tDBfn8ExyZiVs&#10;nlCX1eZxwfCwTDaDzkyn/bO9dTeOR7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VYT7suMCAADWBQAADgAAAAAAAAAAAAAAAAAu&#10;AgAAZHJzL2Uyb0RvYy54bWxQSwECLQAUAAYACAAAACEATKDpLNgAAAADAQAADwAAAAAAAAAAAAAA&#10;AAA9BQAAZHJzL2Rvd25yZXYueG1sUEsFBgAAAAAEAAQA8wAAAEIGAAAAAA==&#10;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2019-2020 учебный год: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 и разностороннее развитие личности школьников, повышение престижа образовательного учреждения.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оптимальных условий  (правовых и организационных) для повышения образовательного уровня педагогических работников по квалификации с учётом современных требований (нормативно-правовой базы ФГОС).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учебно-методического и информационно-технического обеспечения УВП педагогов с учётом современных тенденций развития образования.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управленческой компетенции руководителей образовательного учреждения.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мотивации педагогов в росте профессионального мастерства, на получение современных знаний.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культурно-образовательной среды в школе, открытой всем субъектам педагогической деятельности, направленной на обеспечение высокого уровня образовательного процесса.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ученика, на раскрытие их личностного, интеллектуального, творческого потенциала.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единой системы урочной и внеурочной деятельности учителей и учащихся, направленной на разностороннее развитие личности участников образовательного процесса.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психолого-педагогическую поддержки слабоуспевающих учащихся.</w:t>
      </w:r>
    </w:p>
    <w:p w:rsidR="005D0AFC" w:rsidRPr="005D0AFC" w:rsidRDefault="005D0AFC" w:rsidP="005D0AFC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сферы использования информационных технологий, создание условий для раннего раскрытия интересов и склонностей учащихся к научно-исследовательской деятельности, для усвоения школьниками исследовательских, проектировочных и экспериментальных умений.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ТРЕТИЙ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B44889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3" o:spid="_x0000_s1028" alt="0-153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uGF4wIAANYFAAAOAAAAZHJzL2Uyb0RvYy54bWysVNuO0zAQfUfiHyy/Z5O06SXRpqvdXhDS&#10;AistfICbOI1FYgfbbbogJCRekfgEPoIXxGW/If0jxk7bbXdfEJAHy55xzsyZOZ7Ts3VZoBWVigke&#10;Y//Ew4jyRKSML2L86uXMGWKkNOEpKQSnMb6hCp+NHj86rauIdkQuipRKBCBcRXUV41zrKnJdleS0&#10;JOpEVJSDMxOyJBqOcuGmktSAXhZux/P6bi1kWkmRUKXAOmmdeGTxs4wm+kWWKapREWPITdtV2nVu&#10;Vnd0SqKFJFXOkm0a5C+yKAnjEHQPNSGaoKVkD6BKlkihRKZPElG6IstYQi0HYON799hc56SilgsU&#10;R1X7Mqn/B5s8X11JxNIYdzHipIQWNV82Hzafm5/N7eZj87W5bX5sPjW/mm/NdwR3UqoSUz/H73VN&#10;9epKRQByXV1Jw19VlyJ5rRAX45zwBT1XFfQAlAHoO5OUos4pSYGGbyDcIwxzUICG5vUzkUI+ZKmF&#10;re06k6WJAVVDa9vCm30L6VqjBIxdLxh60OgEXNu9iUCi3c+VVPoJFSUymxhLyM6Ck9Wl0u3V3RUT&#10;i4sZKwqwk6jgRwbAbC0QGn41PpOEbfq70Aunw+kwcIJOf+oE3mTinM/GgdOf+YPepDsZjyf+exPX&#10;D6KcpSnlJsxOgH7wZw3ePoVWOnsJKlGw1MCZlJRczMeFRCsCD2BmP1ty8Nxdc4/TsPUCLvco+Z3A&#10;u+iEzqw/HDjBLOg54cAbOp4fXoR9LwiDyeyY0iXj9N8poTrGYa/Ts106SPoeN89+D7mRqGQaRkzB&#10;yhiDNOAzl0hkFDjlqd1rwop2f1AKk/5dKaDdu0ZbvRqJtuqfi/QG5CoFyAmUB8MQNrmQbzGqYbDE&#10;WL1ZEkkxKp5ykHzoB4GZRPYQ9AYdOMhDz/zQQ3gCUDHWGLXbsW6n17KSbJFDJN8WhotzeCYZsxI2&#10;T6jNavu4YHhYJttBZ6bT4dneuhvHo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4aLhheMCAADWBQAADgAAAAAAAAAAAAAAAAAu&#10;AgAAZHJzL2Uyb0RvYy54bWxQSwECLQAUAAYACAAAACEATKDpLNgAAAADAQAADwAAAAAAAAAAAAAA&#10;AAA9BQAAZHJzL2Rvd25yZXYueG1sUEsFBgAAAAAEAAQA8wAAAEIGAAAAAA==&#10;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2020-2021 учебный год: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«Повышение качества образовательного процесса через реализацию системно-деятельностного подхода в обучении, воспитании, развитии обучающихся»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  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педагогического мастерства учителя,  качества образовательного процесса и успешности обучающихся через использование  системно-деятельностного подхода в обучении.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педагогическую систему учителя на основе выделения сущности его опыта в технологии деятельностного обучения;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системы универсальных учебных действий средствами технологии  деятельностного обучения;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методическое сопровождение реализации Федерального государственного образовательного стандарта (ФГОС) начального общего образования и введения ФГОС основного общего образования;</w:t>
      </w:r>
    </w:p>
    <w:p w:rsidR="005D0AFC" w:rsidRPr="005D0AFC" w:rsidRDefault="005D0AFC" w:rsidP="005D0AFC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реализации образовательной программы на основе стандартов нового поколения.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ЧЕТВЕРТЫЙ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тема школы на 2021-2022 учебный год: </w:t>
      </w:r>
    </w:p>
    <w:p w:rsidR="005D0AFC" w:rsidRPr="005D0AFC" w:rsidRDefault="00B44889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7" alt="0-153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kF4wIAANYFAAAOAAAAZHJzL2Uyb0RvYy54bWysVN1u0zAUvkfiHSzfZ/lZ2jXR0mnrD0Ia&#10;MGnwAG7iNBaJHWy36UBISNwi8Qg8BDeInz1D+kYcO23XbjcIyIVln+N853znfD6nZ6uqREsqFRM8&#10;wf6RhxHlqcgYnyf41cupM8BIacIzUgpOE3xDFT4bPn502tQxDUQhyoxKBCBcxU2d4ELrOnZdlRa0&#10;IupI1JSDMxeyIhqOcu5mkjSAXpVu4Hl9txEyq6VIqVJgHXdOPLT4eU5T/SLPFdWoTDDkpu0q7Toz&#10;qzs8JfFckrpg6SYN8hdZVIRxCLqDGhNN0EKyB1AVS6VQItdHqahckecspZYDsPG9e2yuC1JTywWK&#10;o+pdmdT/g02fL68kYlmCA4w4qaBF7Zf1h/Xn9md7u/7Yfm1v2x/rT+2v9lv7HcGdjKrU1M/xe8em&#10;ek2tYgC5rq+k4a/qS5G+VoiLUUH4nJ6rGnoAygD0rUlK0RSUZEDDNxDuAYY5KEBDs+aZyCAfstDC&#10;1naVy8rEgKqhlW3hza6FdKVRCsZjLxx40OgUXJu9iUDi7c+1VPoJFRUymwRLyM6Ck+Wl0t3V7RUT&#10;i4spK0uwk7jkBwbA7CwQGn41PpOEbfq7yIsmg8kgdMKgP3FCbzx2zqej0OlP/ZPe+Hg8Go399yau&#10;H8YFyzLKTZitAP3wzxq8eQqddHYSVKJkmYEzKSk5n41KiZYEHsDUfrbk4Lm75h6mYesFXO5R8oPQ&#10;uwgiZ9ofnDjhNOw50Yk3cDw/uoj6XhiF4+khpUvG6b9TQk2Co17Qs13aS/oeN89+D7mRuGIaRkzJ&#10;qgSDNOAzl0hsFDjhmd1rwspuv1cKk/5dKaDd20ZbvRqJduqfiewG5CoFyAmUB8MQNoWQbzFqYLAk&#10;WL1ZEEkxKp9ykHzkh6GZRPYQ9k4COMh9z2zfQ3gKUAnWGHXbke6m16KWbF5AJN8WhotzeCY5sxI2&#10;T6jLavO4YHhYJptBZ6bT/tneuhvHw98A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66ypBeMCAADWBQAADgAAAAAAAAAAAAAAAAAu&#10;AgAAZHJzL2Uyb0RvYy54bWxQSwECLQAUAAYACAAAACEATKDpLNgAAAADAQAADwAAAAAAAAAAAAAA&#10;AAA9BQAAZHJzL2Rvd25yZXYueG1sUEsFBgAAAAAEAAQA8wAAAEIGAAAAAA==&#10;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 в рамках ФГОС»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совершенствование уровня педагогического мастерства учителя, его эрудиции, компетентности в области учебного предмета и методики его преподавания; применение новых технологий, направленных на обеспечение самораскрытия, самореализации учащихся, повышение качества учебно-воспитательного процесса.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системно-деятельностного подхода в обучении и воспитании.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Непрерывное совершенствование педагогического мастерства учителей.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современных педагогических технологий обучения и воспитания, информационных образовательных технологий.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Адаптация образовательного процесса к запросам и потребностям личности; ориентация обучения на личность учащихся; обеспечение возможности её самораскрытия; создание системы поиска и поддержки талантливых детей.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предпрофильной подготовки обучающихся.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Реализация принципов сохранения физического и психического здоровья субъектов образовательного процесса, использование здоровьесберегающих технологий в урочной и внеурочной деятельности.</w:t>
      </w:r>
    </w:p>
    <w:p w:rsidR="005D0AFC" w:rsidRPr="005D0AFC" w:rsidRDefault="005D0AFC" w:rsidP="005D0AFC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Духовно-нравственное, патриотическое и гражданское воспитание через повышение воспитательного потенциала урока.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ШАГ ПЯТЫЙ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тема на 2022-2023 учебный год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AFC" w:rsidRPr="005D0AFC" w:rsidRDefault="00B44889" w:rsidP="005D0AF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r>
      <w:r w:rsidRPr="00B44889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alt="0-153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ABe4QIAANYFAAAOAAAAZHJzL2Uyb0RvYy54bWysVN1u0zAUvkfiHSzfZ0m6tGuipdPWtAhp&#10;wKTBA7iJ01gkdrDdpgMhIXGLxCPwENwgfvYM6Rtx7LRdu90gIBeWfY7znfOd8/mcnq2qEi2pVEzw&#10;GPtHHkaUpyJjfB7jVy+nzhAjpQnPSCk4jfENVfhs9PjRaVNHtCcKUWZUIgDhKmrqGBda15HrqrSg&#10;FVFHoqYcnLmQFdFwlHM3k6QB9Kp0e543cBshs1qKlCoF1qRz4pHFz3Oa6hd5rqhGZYwhN21XadeZ&#10;Wd3RKYnmktQFSzdpkL/IoiKMQ9AdVEI0QQvJHkBVLJVCiVwfpaJyRZ6zlFoOwMb37rG5LkhNLRco&#10;jqp3ZVL/DzZ9vrySiGXQO4w4qaBF7Zf1h/Xn9md7u/7Yfm1v2x/rT+2v9lv7HcGdjKrU1M/x+8em&#10;ek2tIgC5rq+k4a/qS5G+VoiLcUH4nJ6rGnrQoW9NUoqmoCQDGr6BcA8wzEEBGpo1z0QG+ZCFFra2&#10;q1xWJgZUDa1sC292LaQrjVIwHnvB0INGp+Da7E0EEm1/rqXST6iokNnEWEJ2FpwsL5Xurm6vmFhc&#10;TFlZgp1EJT8wAGZngdDwq/GZJGzT34VeOBlOhoET9AYTJ/CSxDmfjgNnMPVP+slxMh4n/nsT1w+i&#10;gmUZ5SbMVoB+8GcN3jyFTjo7CSpRsszAmZSUnM/GpURLAg9gaj9bcvDcXXMP07D1Ai73KPm9wLvo&#10;hc50MDxxgmnQd8ITb+h4fngRDrwgDJLpIaVLxum/U0JNjMN+r2+7tJf0PW6e/R5yI1HFNIyYklUx&#10;BmnAZy6RyChwwjO714SV3X6vFCb9u1JAu7eNtno1Eu3UPxPZDchVCpATKA+GIWwKId9i1MBgibF6&#10;syCSYlQ+5SD50A8CM4nsIeif9OAg9z2zfQ/hKUDFWGPUbce6m16LWrJ5AZF8WxguzuGZ5MxK2Dyh&#10;LqvN44LhYZlsBp2ZTvtne+tuHI9+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LS4AF7hAgAA1gUAAA4AAAAAAAAAAAAAAAAALgIA&#10;AGRycy9lMm9Eb2MueG1sUEsBAi0AFAAGAAgAAAAhAEyg6SzYAAAAAwEAAA8AAAAAAAAAAAAAAAAA&#10;OwUAAGRycy9kb3ducmV2LnhtbFBLBQYAAAAABAAEAPMAAABABgAAAAA=&#10;" filled="f" stroked="f">
            <o:lock v:ext="edit" aspectratio="t"/>
            <w10:wrap type="none"/>
            <w10:anchorlock/>
          </v:rect>
        </w:pict>
      </w:r>
      <w:r w:rsidR="005D0AFC"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«Семья и школа: пути эффективного сотрудничества в современных условиях. Результативность работы школы по методической теме»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создание условий для повышения качества социального партнёрства школы и семьи, для развития творческого взаимодействия всех субъектов образовательного процесса, способствующих самоопределению и самореализации школьника.</w:t>
      </w:r>
    </w:p>
    <w:p w:rsidR="005D0AFC" w:rsidRPr="005D0AFC" w:rsidRDefault="005D0AFC" w:rsidP="005D0A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 для взаимодействия  школы, семьи и общественных организаций в формировании личности школьников.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  системы  педагогического всеобуча, направленного на формирование у родителей педагогической культуры, чувства долга и со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циальной ответственности за воспитание и развитие детей.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системы ценностных отношений, позитивного отношения к активной общественной деятельности детей через создание и реализацию совместных социальных проектов, поддержку родителями работы органов самоуправления школы.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психолого-педагогического сопровождения семейного воспитания, изучение и внедрение в практику передового опы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работы с семьей, инновационных технологий семейного воспитания.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Научно-методическое обеспечение работы классных руководителей с семьей, создание банка методических разработок.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вовлечение взрослых и детей в занятия физкультурой, спортом и туризмом, акцентирование внимания педагогов и родителей на необходи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мости моделирования здорового образа жизни в семье, бережного отно</w:t>
      </w: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шения к физическому, психическому, духовному здоровью детей.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детей в условиях семьи.</w:t>
      </w:r>
    </w:p>
    <w:p w:rsidR="005D0AFC" w:rsidRPr="005D0AFC" w:rsidRDefault="005D0AFC" w:rsidP="005D0AFC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AF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родителей умения диагностировать развитие детей.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Формы методической работы.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1. Тематические педсоветы.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2. Методический совет.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3. Творческие и предметные объединения учителей.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4. Работа педагогов по темам самообразования.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5. Открытые уроки.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6. Методические недели.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7. Предметные недели.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8. Семинары.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9. Научно-практическая конференция.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10. Консультации педагогов по организации и проведению урока в рамках требований ФГОС,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11. Организация работы с одаренными детьми.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12. Разработка методических рекомендаций в помощь учителю по ведению школьной документации, организации и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проведению современного урока. Систематизация имеющего методического материала, оформление тематических стендов.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13. Педагогический мониторинг.</w:t>
      </w: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14. Организация и контроль курсовой подготовки.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При составлении плана были учтены и использованы следующие нормативные документы.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1. Закон «Об образовании в РФ» № 273 - ФЗ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2. Конвенция о правах ребенка.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3. Закон РФ «Об основных гарантиях прав ребенка»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4. Концепция Федерального Государственного Стандарта.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5. Устав МБОУ школы.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6. Программа развития школы.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7. Образовательная программа школы.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8. Локальные акты.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Принципы реализации единой методической темы: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- принцип гуманизации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- принцип фундаментальности</w:t>
      </w:r>
    </w:p>
    <w:p w:rsidR="005D0AFC" w:rsidRPr="005D0AFC" w:rsidRDefault="005D0AFC" w:rsidP="005D0A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0AFC">
        <w:rPr>
          <w:rFonts w:ascii="Times New Roman" w:hAnsi="Times New Roman" w:cs="Times New Roman"/>
          <w:sz w:val="28"/>
          <w:szCs w:val="28"/>
        </w:rPr>
        <w:t>-дифференциации</w:t>
      </w:r>
    </w:p>
    <w:p w:rsidR="005D0AFC" w:rsidRPr="005D0AFC" w:rsidRDefault="005D0AFC" w:rsidP="005D0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lastRenderedPageBreak/>
        <w:t>1.Организационно-методическая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5"/>
        <w:gridCol w:w="2308"/>
        <w:gridCol w:w="1102"/>
        <w:gridCol w:w="1895"/>
        <w:gridCol w:w="2141"/>
      </w:tblGrid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непрерывного педагогического 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Курсы повышения  квалификациина базе ИРО РТ, КФУ, НИСПТР 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уровнямастерства и профессиональной компетентности педагогов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работы школьных методических объединений </w:t>
            </w:r>
          </w:p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аналитической, диагностической деятельности, планирование работы.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Формирование рабочей   группы   для   работы   с обучающимися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  <w:t>по формированию функциональной грамотности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1группа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Формирование математической, естественнонаучной, финансовой, информационной  грамотности обучающихся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  <w:t>группа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читательской, информационной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грамотности, глобальной компетенции, креативного мышления обучающихся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5D0AFC" w:rsidRPr="005D0AFC" w:rsidRDefault="005D0AFC" w:rsidP="005D0AF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Формирование функциональной грамотности у учащихся начальных классов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Август-сентябрь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Утверждение планов работы ШМО в новом учебном году,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корректировка деятельности ШМО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для руководителей ШМО:</w:t>
            </w:r>
          </w:p>
          <w:p w:rsidR="005D0AFC" w:rsidRPr="005D0AFC" w:rsidRDefault="005D0AFC" w:rsidP="005D0AF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методик и опыта международных</w:t>
            </w:r>
            <w:r w:rsidR="00C27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исследований PISA,TIMS, PIRLS, методик оценки функциональной грамотности</w:t>
            </w:r>
            <w:r w:rsidR="00C273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учеников</w:t>
            </w:r>
          </w:p>
          <w:p w:rsidR="005D0AFC" w:rsidRPr="005D0AFC" w:rsidRDefault="005D0AFC" w:rsidP="005D0A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2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нормативных документов по переходу на обновлённые ФГОС. Формирование банка данных нормативно-правовых документов регионального уровня, обеспечивающих переход на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новые ФГОС НОО, ФГОС ООО, планирование действий с учетом региональных рекомендаций по предметам</w:t>
            </w:r>
          </w:p>
          <w:p w:rsidR="005D0AFC" w:rsidRPr="005D0AFC" w:rsidRDefault="005D0AFC" w:rsidP="005D0AFC">
            <w:pPr>
              <w:pStyle w:val="Style6"/>
              <w:jc w:val="both"/>
              <w:rPr>
                <w:color w:val="000000"/>
                <w:spacing w:val="-10"/>
                <w:sz w:val="28"/>
                <w:szCs w:val="28"/>
              </w:rPr>
            </w:pPr>
            <w:r w:rsidRPr="005D0AFC">
              <w:rPr>
                <w:sz w:val="28"/>
                <w:szCs w:val="28"/>
                <w:lang w:val="tt-RU"/>
              </w:rPr>
              <w:t>3</w:t>
            </w:r>
            <w:r w:rsidRPr="005D0AFC">
              <w:rPr>
                <w:sz w:val="28"/>
                <w:szCs w:val="28"/>
              </w:rPr>
              <w:t xml:space="preserve">. </w:t>
            </w:r>
            <w:r w:rsidRPr="005D0AFC">
              <w:rPr>
                <w:rStyle w:val="FontStyle33"/>
                <w:sz w:val="28"/>
                <w:szCs w:val="28"/>
              </w:rPr>
              <w:t>Развитие функциональной грамотности учеников.</w:t>
            </w:r>
            <w:r w:rsidR="00E1524B">
              <w:rPr>
                <w:rStyle w:val="FontStyle33"/>
                <w:sz w:val="28"/>
                <w:szCs w:val="28"/>
              </w:rPr>
              <w:t xml:space="preserve"> </w:t>
            </w:r>
            <w:r w:rsidRPr="005D0AFC">
              <w:rPr>
                <w:rStyle w:val="FontStyle33"/>
                <w:sz w:val="28"/>
                <w:szCs w:val="28"/>
              </w:rPr>
              <w:t>Транслирование передового опыта по формированию функциональной грамотности.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. «Учимся для жизни»</w:t>
            </w:r>
            <w:r w:rsidR="00E1524B">
              <w:rPr>
                <w:rFonts w:ascii="Times New Roman" w:hAnsi="Times New Roman" w:cs="Times New Roman"/>
                <w:sz w:val="28"/>
                <w:szCs w:val="28"/>
              </w:rPr>
              <w:t>. Работа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по формированию функциональной грамотности школьников на уроках» </w:t>
            </w:r>
          </w:p>
          <w:p w:rsidR="005D0AFC" w:rsidRPr="005D0AFC" w:rsidRDefault="005D0AFC" w:rsidP="005D0A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Анализ комплексных работ.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24B" w:rsidRDefault="00E1524B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уровня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методической, методологической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грамотности педагогов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Установление организационных отношений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методических, семинаров, мастер-классов, круглых столов, профессиональных конкурсов в рамках ШМО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профессиональной культуры учителя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учителей с первой и высшей квалификационной категорией</w:t>
            </w:r>
          </w:p>
        </w:tc>
      </w:tr>
    </w:tbl>
    <w:p w:rsidR="005D0AFC" w:rsidRPr="005D0AFC" w:rsidRDefault="005D0AFC" w:rsidP="005D0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t>2.Формирование и развитие кадрового потенциала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3"/>
        <w:gridCol w:w="2093"/>
        <w:gridCol w:w="1475"/>
        <w:gridCol w:w="1812"/>
        <w:gridCol w:w="2028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Мера поддержки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Поддержка молодых специалистов и вновь принятых педагогов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Школа молодого учителя: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Организация посещения уроков вновь принятых педагогов администрацией школы, руководителями ШМО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учителя-наставники, 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уровня профессиональной компетентности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молодых специалистов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Организация индивидуальной помощи молодым учителям по методическим вопросам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учителя-наставники, руководители ШМО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Умение  составлять рабочие программы по предмету, план работы кл. руководителя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Консультирование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к конкурсу "Учитель года - 2021" (Семинар - консультация для участников).</w:t>
            </w:r>
          </w:p>
          <w:p w:rsidR="005D0AFC" w:rsidRPr="005D0AFC" w:rsidRDefault="005D0AFC" w:rsidP="005D0AFC">
            <w:pPr>
              <w:pStyle w:val="afa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>Консультация для аттестуемых педагогов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Практическая значимость  </w:t>
            </w: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семинаров-практикумов: анализ конспектов уроков, классных часов.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Методисты УО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уровня рефлексивной культуры педагогов, социальной компетентности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мотивации педагогов к участию в  инновационной деятельности,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 изучению и использованию технологий с комплексным результатом в обучении и воспитании, ИКТ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Проведение профессиональных конкурсов, смотров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-Участие в заочных региональных и федеральных конкурсах профмастерства</w:t>
            </w:r>
          </w:p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Участие в профессиональном конкурсе  педагогов</w:t>
            </w:r>
          </w:p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«Учитель года -2021г  ».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Методисты УО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Интеллектуальный продукт (разработки конспектов уроков, классных часов и т.п.)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Публикации научных статей, рекомендаций из опыта инновационной деятельности педагогов школы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Аттестация педагогических кадров и обучение в ее ходе педагогов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-Подготовка списков на прохождение аттестации педагогических кадров в новом учебном году.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(подготовка документов: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анализы пед. деятельности, представления)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Подготовка документов для аттестации на первую, высшую квалификационную категорию</w:t>
            </w:r>
          </w:p>
          <w:p w:rsidR="005D0AFC" w:rsidRPr="005D0AFC" w:rsidRDefault="005D0AFC" w:rsidP="005D0AFC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положением об аттестации педагогов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на соответствие занимаемой должности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аттестационная комиссия,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экспертная группа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Повышение уровня рефлексивной культуры педагогов, социальной компетентности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AFC" w:rsidRPr="005D0AFC" w:rsidRDefault="005D0AFC" w:rsidP="005D0A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lastRenderedPageBreak/>
        <w:t>3.Информационная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2"/>
        <w:gridCol w:w="2212"/>
        <w:gridCol w:w="1119"/>
        <w:gridCol w:w="1856"/>
        <w:gridCol w:w="2332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 информационно-методических материалов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Публичный отчёт о деятельности школы с привлечением сайта школы</w:t>
            </w:r>
          </w:p>
          <w:p w:rsidR="005D0AFC" w:rsidRPr="005D0AFC" w:rsidRDefault="005D0AFC" w:rsidP="005D0AF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-Организация тематических выставок, оформление информационных стендов,  выставок учебной, методической,        методологической, управленческой 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литературы в школьной библиотеке, на сайте ОУ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Заместители директора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Знакомство педагогов с информационно-методическими материалами, обеспечивающими методическое сопровождение обр.процесса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Формирование банка информации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ОУ об изменениях в нормативно- правовых документах и программно-методическом обеспечении по вопросам образовательной деятельности, об инновационной и экспериментальной деятельности, о публикациях положительного опыта педагогов школы  на городском, областном, федеральном уровне,  о прогрессивном опыте педагогической и</w:t>
            </w: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управленческой деятельности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       ЗДУВР</w:t>
            </w: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Информированность педагогов о  перспективах в педагогических и управленческих технологиях, учебно-методической литературе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Пополнение банка данных</w:t>
            </w: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t>4.Диагностическая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9"/>
        <w:gridCol w:w="2210"/>
        <w:gridCol w:w="1226"/>
        <w:gridCol w:w="1992"/>
        <w:gridCol w:w="2014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Мера поддержки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Сбор и анализ информации о состоянии текущих и итоговых результатов программы развития школы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отчёты на начало и конец года по итогам МР</w:t>
            </w:r>
          </w:p>
          <w:p w:rsidR="005D0AFC" w:rsidRPr="005D0AFC" w:rsidRDefault="005D0AFC" w:rsidP="005D0AFC">
            <w:pPr>
              <w:tabs>
                <w:tab w:val="left" w:pos="844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определение уровня технологичной и информационной культуры педагогов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Банк аналитических данных, анализ, выявление проблем, внедрение современных средств контроля качества непрерывного педагогического 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новых диагностических приёмов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определение уровня готовности педагогов к введению обновлённых  ФГОС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определение уровня готовности учителя-предметника к фиксации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Личностных результатов</w:t>
            </w:r>
          </w:p>
          <w:p w:rsidR="005D0AFC" w:rsidRPr="005D0AFC" w:rsidRDefault="005D0AFC" w:rsidP="005D0AFC">
            <w:pPr>
              <w:tabs>
                <w:tab w:val="left" w:pos="844"/>
              </w:tabs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- диагностика изменения профессиональной позиции педагогов (по обновлённым ФГОС)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Пополнение банка диагностических методик</w:t>
            </w: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D0AFC">
        <w:rPr>
          <w:rFonts w:ascii="Times New Roman" w:hAnsi="Times New Roman" w:cs="Times New Roman"/>
          <w:b/>
          <w:sz w:val="28"/>
          <w:szCs w:val="28"/>
        </w:rPr>
        <w:t>5.Научно-методическая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3"/>
        <w:gridCol w:w="2180"/>
        <w:gridCol w:w="1203"/>
        <w:gridCol w:w="2131"/>
        <w:gridCol w:w="2104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Мера поддержки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Методические советы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Презентация плана МР на 2021-22 у.г.</w:t>
            </w:r>
          </w:p>
          <w:p w:rsidR="005D0AFC" w:rsidRPr="005D0AFC" w:rsidRDefault="005D0AFC" w:rsidP="005D0AFC">
            <w:pPr>
              <w:pStyle w:val="Style6"/>
              <w:jc w:val="both"/>
              <w:rPr>
                <w:rStyle w:val="FontStyle33"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Организация работы по формированию функциональной грамотности обучающихся, выявление рисков, оказание адресной помощи       педагогам       по повышению эффективности управления</w:t>
            </w:r>
            <w:r w:rsidRPr="005D0AFC">
              <w:rPr>
                <w:rStyle w:val="FontStyle33"/>
                <w:sz w:val="28"/>
                <w:szCs w:val="28"/>
              </w:rPr>
              <w:tab/>
              <w:t xml:space="preserve"> качеством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учителей-предметников со спецификой заданий, направленных на формирование и оценку функциональной грамотности»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Проведение недели функциональной грамотности.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Итоги года: степень достижения поставленных задач, проблемы перспективы и задачи на 2021-2022 уч. год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iCs/>
                <w:sz w:val="28"/>
                <w:szCs w:val="28"/>
              </w:rPr>
              <w:t>Согласование программ вариативной части учебного плана на 2022-23 г.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август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Члены ШМС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pStyle w:val="Style6"/>
              <w:jc w:val="both"/>
              <w:rPr>
                <w:sz w:val="28"/>
                <w:szCs w:val="28"/>
              </w:rPr>
            </w:pPr>
          </w:p>
          <w:p w:rsidR="005D0AFC" w:rsidRPr="005D0AFC" w:rsidRDefault="005D0AFC" w:rsidP="005D0AFC">
            <w:pPr>
              <w:pStyle w:val="Style6"/>
              <w:jc w:val="both"/>
              <w:rPr>
                <w:sz w:val="28"/>
                <w:szCs w:val="28"/>
              </w:rPr>
            </w:pPr>
          </w:p>
          <w:p w:rsidR="005D0AFC" w:rsidRPr="005D0AFC" w:rsidRDefault="005D0AFC" w:rsidP="005D0AFC">
            <w:pPr>
              <w:pStyle w:val="Style6"/>
              <w:jc w:val="both"/>
              <w:rPr>
                <w:sz w:val="28"/>
                <w:szCs w:val="28"/>
              </w:rPr>
            </w:pPr>
          </w:p>
          <w:p w:rsidR="005D0AFC" w:rsidRPr="005D0AFC" w:rsidRDefault="005D0AFC" w:rsidP="005D0AFC">
            <w:pPr>
              <w:pStyle w:val="Style6"/>
              <w:jc w:val="both"/>
              <w:rPr>
                <w:rStyle w:val="FontStyle33"/>
                <w:sz w:val="28"/>
                <w:szCs w:val="28"/>
              </w:rPr>
            </w:pPr>
            <w:r w:rsidRPr="005D0AFC">
              <w:rPr>
                <w:sz w:val="28"/>
                <w:szCs w:val="28"/>
              </w:rPr>
              <w:t>Оценка эффективности</w:t>
            </w:r>
            <w:r w:rsidRPr="005D0AFC">
              <w:rPr>
                <w:rStyle w:val="FontStyle33"/>
                <w:sz w:val="28"/>
                <w:szCs w:val="28"/>
              </w:rPr>
              <w:t xml:space="preserve"> организации работы по формированию функциональной грамотности обучающихся, выявление рисков, оказание адресной помощи       педагогам       по повышению эффективности управления</w:t>
            </w:r>
            <w:r w:rsidRPr="005D0AFC">
              <w:rPr>
                <w:rStyle w:val="FontStyle33"/>
                <w:sz w:val="28"/>
                <w:szCs w:val="28"/>
              </w:rPr>
              <w:tab/>
              <w:t xml:space="preserve"> качеством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Style w:val="FontStyle33"/>
                <w:sz w:val="28"/>
                <w:szCs w:val="28"/>
              </w:rPr>
              <w:t>образования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Проведение экспертизы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авторских разработок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рабочих программ учителей-предметников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нормативных документов (положений)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полноты и качества реализации инновационных технологий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>- научно-методического обеспечения вариативной части учебного плана</w:t>
            </w:r>
          </w:p>
          <w:p w:rsidR="005D0AFC" w:rsidRPr="005D0AFC" w:rsidRDefault="005D0AFC" w:rsidP="005D0AFC">
            <w:pPr>
              <w:pStyle w:val="aa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/>
                <w:b/>
                <w:sz w:val="28"/>
                <w:szCs w:val="28"/>
              </w:rPr>
              <w:t xml:space="preserve">- анализов педагогической деятельности в ходе аттестации </w:t>
            </w:r>
            <w:r w:rsidRPr="005D0AF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педагогов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- планов урока в ходе аттестации учителей на соответствие занимаемой должности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ШМО, Члены экспертных групп,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Члены ШМС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Активизация творческой инициативы педагога, выход на новый уровень педагогического взаимодействия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Анализ инновационной деятельности.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t>6.Правовая поддержка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0"/>
        <w:gridCol w:w="2002"/>
        <w:gridCol w:w="1018"/>
        <w:gridCol w:w="1938"/>
        <w:gridCol w:w="1553"/>
      </w:tblGrid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Мера поддержки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Корректировка нормативно-правовых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Обновление положений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Обеспечение нормативно-правовой базы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Создание нормативных документов по организации работы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Составление проектов приказов, распоряжений в рамках организационной деятельности по реализации Программы развития школы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FC" w:rsidRPr="005D0AFC" w:rsidTr="006640CB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Создание проектов</w:t>
            </w:r>
            <w:bookmarkStart w:id="0" w:name="_GoBack"/>
            <w:bookmarkEnd w:id="0"/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распорядительных документов, справок по итогам изучения вопросов МР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tabs>
                <w:tab w:val="left" w:pos="7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Написание справок по результатам ВШК, 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инновационной </w:t>
            </w:r>
            <w:r w:rsidRPr="005D0A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Директор школы,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Учёт и исправление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недостатков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0AFC" w:rsidRPr="005D0AFC" w:rsidRDefault="005D0AFC" w:rsidP="005D0AF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D0AFC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Работа с обучающимися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6"/>
        <w:gridCol w:w="1467"/>
        <w:gridCol w:w="2261"/>
        <w:gridCol w:w="2927"/>
      </w:tblGrid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к Всероссийской олимпиаде школьников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Сентябрь-ноябрь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призёров и победителей муниципального этапа по всем предметам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и организация участия в  дистанционных  Всероссийских конкурсах:</w:t>
            </w:r>
          </w:p>
          <w:p w:rsidR="005D0AFC" w:rsidRPr="005D0AFC" w:rsidRDefault="005D0AFC" w:rsidP="005D0AFC">
            <w:pPr>
              <w:snapToGrid w:val="0"/>
              <w:spacing w:line="240" w:lineRule="auto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«Русский медвежонок», «Кенгуру»,  «КиТ», , «ЧиП»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</w:t>
            </w:r>
          </w:p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 интеллектуального уровня обучающихся,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bCs/>
                <w:sz w:val="28"/>
                <w:szCs w:val="28"/>
              </w:rPr>
              <w:t>Повышение качества по предметам</w:t>
            </w:r>
          </w:p>
        </w:tc>
      </w:tr>
      <w:tr w:rsidR="005D0AFC" w:rsidRPr="005D0AFC" w:rsidTr="005D0AF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Подготовка учащихся к муниципальным конкурсам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ЗДУВР, ЗДВР</w:t>
            </w:r>
          </w:p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AFC" w:rsidRPr="005D0AFC" w:rsidRDefault="005D0AFC" w:rsidP="005D0AF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0AFC">
              <w:rPr>
                <w:rFonts w:ascii="Times New Roman" w:hAnsi="Times New Roman" w:cs="Times New Roman"/>
                <w:sz w:val="28"/>
                <w:szCs w:val="28"/>
              </w:rPr>
              <w:t>Повышения уровня мотивации на участие в конкурсах и конференциях, социально-значимых проектах</w:t>
            </w:r>
          </w:p>
        </w:tc>
      </w:tr>
    </w:tbl>
    <w:p w:rsidR="00CD2BD4" w:rsidRPr="005D0AFC" w:rsidRDefault="00CD2BD4" w:rsidP="005D0AF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D2BD4" w:rsidRPr="005D0AFC" w:rsidSect="00282D5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840" w:rsidRDefault="00F63840" w:rsidP="00DD423C">
      <w:pPr>
        <w:spacing w:after="0" w:line="240" w:lineRule="auto"/>
      </w:pPr>
      <w:r>
        <w:separator/>
      </w:r>
    </w:p>
  </w:endnote>
  <w:endnote w:type="continuationSeparator" w:id="1">
    <w:p w:rsidR="00F63840" w:rsidRDefault="00F63840" w:rsidP="00DD4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2936320"/>
    </w:sdtPr>
    <w:sdtContent>
      <w:p w:rsidR="00DD423C" w:rsidRDefault="00B44889">
        <w:pPr>
          <w:pStyle w:val="af"/>
          <w:jc w:val="right"/>
        </w:pPr>
        <w:r>
          <w:fldChar w:fldCharType="begin"/>
        </w:r>
        <w:r w:rsidR="00DD423C">
          <w:instrText>PAGE   \* MERGEFORMAT</w:instrText>
        </w:r>
        <w:r>
          <w:fldChar w:fldCharType="separate"/>
        </w:r>
        <w:r w:rsidR="0060341D">
          <w:rPr>
            <w:noProof/>
          </w:rPr>
          <w:t>1</w:t>
        </w:r>
        <w:r>
          <w:fldChar w:fldCharType="end"/>
        </w:r>
      </w:p>
    </w:sdtContent>
  </w:sdt>
  <w:p w:rsidR="00DD423C" w:rsidRDefault="00DD423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840" w:rsidRDefault="00F63840" w:rsidP="00DD423C">
      <w:pPr>
        <w:spacing w:after="0" w:line="240" w:lineRule="auto"/>
      </w:pPr>
      <w:r>
        <w:separator/>
      </w:r>
    </w:p>
  </w:footnote>
  <w:footnote w:type="continuationSeparator" w:id="1">
    <w:p w:rsidR="00F63840" w:rsidRDefault="00F63840" w:rsidP="00DD4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3438"/>
    <w:multiLevelType w:val="hybridMultilevel"/>
    <w:tmpl w:val="B9E63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F5E12"/>
    <w:multiLevelType w:val="multilevel"/>
    <w:tmpl w:val="29086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8A0CFE"/>
    <w:multiLevelType w:val="multilevel"/>
    <w:tmpl w:val="EB4C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0037BB"/>
    <w:multiLevelType w:val="multilevel"/>
    <w:tmpl w:val="93B2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A4096"/>
    <w:multiLevelType w:val="hybridMultilevel"/>
    <w:tmpl w:val="8B187CE8"/>
    <w:lvl w:ilvl="0" w:tplc="B60C939E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5">
    <w:nsid w:val="120741D3"/>
    <w:multiLevelType w:val="multilevel"/>
    <w:tmpl w:val="1FA0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E4853"/>
    <w:multiLevelType w:val="multilevel"/>
    <w:tmpl w:val="C8609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041430"/>
    <w:multiLevelType w:val="multilevel"/>
    <w:tmpl w:val="6336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71266"/>
    <w:multiLevelType w:val="hybridMultilevel"/>
    <w:tmpl w:val="0E565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16F28"/>
    <w:multiLevelType w:val="multilevel"/>
    <w:tmpl w:val="670C9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96238C"/>
    <w:multiLevelType w:val="multilevel"/>
    <w:tmpl w:val="C388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BA1C79"/>
    <w:multiLevelType w:val="hybridMultilevel"/>
    <w:tmpl w:val="2E8AAC68"/>
    <w:lvl w:ilvl="0" w:tplc="4F18D6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F27C3D"/>
    <w:multiLevelType w:val="multilevel"/>
    <w:tmpl w:val="06BA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F324E5"/>
    <w:multiLevelType w:val="hybridMultilevel"/>
    <w:tmpl w:val="29AAEB7E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2DAB2E13"/>
    <w:multiLevelType w:val="multilevel"/>
    <w:tmpl w:val="71F0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7086F"/>
    <w:multiLevelType w:val="multilevel"/>
    <w:tmpl w:val="B706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A0700"/>
    <w:multiLevelType w:val="multilevel"/>
    <w:tmpl w:val="8298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1B0872"/>
    <w:multiLevelType w:val="hybridMultilevel"/>
    <w:tmpl w:val="6F24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5786BC3"/>
    <w:multiLevelType w:val="multilevel"/>
    <w:tmpl w:val="D5443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E7697D"/>
    <w:multiLevelType w:val="hybridMultilevel"/>
    <w:tmpl w:val="59E07668"/>
    <w:lvl w:ilvl="0" w:tplc="63508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FD7E04"/>
    <w:multiLevelType w:val="hybridMultilevel"/>
    <w:tmpl w:val="489A9E66"/>
    <w:lvl w:ilvl="0" w:tplc="4D845068">
      <w:start w:val="1"/>
      <w:numFmt w:val="decimal"/>
      <w:lvlText w:val="%1."/>
      <w:lvlJc w:val="left"/>
      <w:pPr>
        <w:ind w:left="501" w:hanging="360"/>
      </w:pPr>
      <w:rPr>
        <w:rFonts w:ascii="Times New Roman" w:hAnsi="Times New Roman" w:cs="Times New Roman" w:hint="default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F9A4827"/>
    <w:multiLevelType w:val="multilevel"/>
    <w:tmpl w:val="98D8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F5807"/>
    <w:multiLevelType w:val="hybridMultilevel"/>
    <w:tmpl w:val="B8341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6B05E0"/>
    <w:multiLevelType w:val="multilevel"/>
    <w:tmpl w:val="D530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D92786"/>
    <w:multiLevelType w:val="multilevel"/>
    <w:tmpl w:val="F3DE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D65075"/>
    <w:multiLevelType w:val="multilevel"/>
    <w:tmpl w:val="BC5A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9DE6785"/>
    <w:multiLevelType w:val="multilevel"/>
    <w:tmpl w:val="340E5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327427"/>
    <w:multiLevelType w:val="hybridMultilevel"/>
    <w:tmpl w:val="835CC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8A50AF"/>
    <w:multiLevelType w:val="hybridMultilevel"/>
    <w:tmpl w:val="30D0F3E4"/>
    <w:lvl w:ilvl="0" w:tplc="F0546438">
      <w:start w:val="2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6BEA4283"/>
    <w:multiLevelType w:val="hybridMultilevel"/>
    <w:tmpl w:val="906AD142"/>
    <w:lvl w:ilvl="0" w:tplc="77DA56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F3F1000"/>
    <w:multiLevelType w:val="singleLevel"/>
    <w:tmpl w:val="BE08E3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1">
    <w:nsid w:val="7C686317"/>
    <w:multiLevelType w:val="hybridMultilevel"/>
    <w:tmpl w:val="45AAFA82"/>
    <w:lvl w:ilvl="0" w:tplc="20B88E5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abstractNum w:abstractNumId="32">
    <w:nsid w:val="7D3958F9"/>
    <w:multiLevelType w:val="hybridMultilevel"/>
    <w:tmpl w:val="5D60A7AE"/>
    <w:lvl w:ilvl="0" w:tplc="3D345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</w:num>
  <w:num w:numId="3">
    <w:abstractNumId w:val="4"/>
  </w:num>
  <w:num w:numId="4">
    <w:abstractNumId w:val="20"/>
  </w:num>
  <w:num w:numId="5">
    <w:abstractNumId w:val="0"/>
  </w:num>
  <w:num w:numId="6">
    <w:abstractNumId w:val="28"/>
  </w:num>
  <w:num w:numId="7">
    <w:abstractNumId w:val="19"/>
  </w:num>
  <w:num w:numId="8">
    <w:abstractNumId w:val="22"/>
  </w:num>
  <w:num w:numId="9">
    <w:abstractNumId w:val="11"/>
  </w:num>
  <w:num w:numId="10">
    <w:abstractNumId w:val="23"/>
  </w:num>
  <w:num w:numId="11">
    <w:abstractNumId w:val="5"/>
  </w:num>
  <w:num w:numId="12">
    <w:abstractNumId w:val="18"/>
  </w:num>
  <w:num w:numId="13">
    <w:abstractNumId w:val="29"/>
  </w:num>
  <w:num w:numId="14">
    <w:abstractNumId w:val="8"/>
  </w:num>
  <w:num w:numId="15">
    <w:abstractNumId w:val="27"/>
  </w:num>
  <w:num w:numId="16">
    <w:abstractNumId w:val="15"/>
  </w:num>
  <w:num w:numId="17">
    <w:abstractNumId w:val="32"/>
  </w:num>
  <w:num w:numId="18">
    <w:abstractNumId w:val="7"/>
  </w:num>
  <w:num w:numId="19">
    <w:abstractNumId w:val="14"/>
  </w:num>
  <w:num w:numId="20">
    <w:abstractNumId w:val="26"/>
  </w:num>
  <w:num w:numId="21">
    <w:abstractNumId w:val="17"/>
  </w:num>
  <w:num w:numId="22">
    <w:abstractNumId w:val="13"/>
  </w:num>
  <w:num w:numId="23">
    <w:abstractNumId w:val="2"/>
  </w:num>
  <w:num w:numId="24">
    <w:abstractNumId w:val="24"/>
  </w:num>
  <w:num w:numId="25">
    <w:abstractNumId w:val="16"/>
  </w:num>
  <w:num w:numId="26">
    <w:abstractNumId w:val="21"/>
  </w:num>
  <w:num w:numId="27">
    <w:abstractNumId w:val="1"/>
  </w:num>
  <w:num w:numId="28">
    <w:abstractNumId w:val="9"/>
  </w:num>
  <w:num w:numId="29">
    <w:abstractNumId w:val="25"/>
  </w:num>
  <w:num w:numId="30">
    <w:abstractNumId w:val="3"/>
  </w:num>
  <w:num w:numId="31">
    <w:abstractNumId w:val="6"/>
  </w:num>
  <w:num w:numId="32">
    <w:abstractNumId w:val="12"/>
  </w:num>
  <w:num w:numId="3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295C"/>
    <w:rsid w:val="00275B29"/>
    <w:rsid w:val="00282D52"/>
    <w:rsid w:val="00383219"/>
    <w:rsid w:val="00422C06"/>
    <w:rsid w:val="005C0868"/>
    <w:rsid w:val="005D0AFC"/>
    <w:rsid w:val="0060341D"/>
    <w:rsid w:val="0063515B"/>
    <w:rsid w:val="006B033E"/>
    <w:rsid w:val="006F079E"/>
    <w:rsid w:val="0099295C"/>
    <w:rsid w:val="00A82960"/>
    <w:rsid w:val="00B44889"/>
    <w:rsid w:val="00C11297"/>
    <w:rsid w:val="00C2735F"/>
    <w:rsid w:val="00CD2BD4"/>
    <w:rsid w:val="00D01AF0"/>
    <w:rsid w:val="00DD423C"/>
    <w:rsid w:val="00E1524B"/>
    <w:rsid w:val="00F63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8"/>
  </w:style>
  <w:style w:type="paragraph" w:styleId="1">
    <w:name w:val="heading 1"/>
    <w:basedOn w:val="a"/>
    <w:next w:val="a"/>
    <w:link w:val="10"/>
    <w:qFormat/>
    <w:rsid w:val="005C0868"/>
    <w:pPr>
      <w:keepNext/>
      <w:keepLines/>
      <w:tabs>
        <w:tab w:val="num" w:pos="432"/>
      </w:tabs>
      <w:suppressAutoHyphens/>
      <w:spacing w:before="480" w:after="0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qFormat/>
    <w:rsid w:val="005C0868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0868"/>
    <w:pPr>
      <w:keepNext/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qFormat/>
    <w:rsid w:val="005C0868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5C0868"/>
    <w:p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868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5C0868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5C086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rsid w:val="005C086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uiPriority w:val="9"/>
    <w:rsid w:val="005C0868"/>
    <w:rPr>
      <w:rFonts w:ascii="Calibri" w:eastAsia="Times New Roman" w:hAnsi="Calibri" w:cs="Times New Roman"/>
      <w:b/>
      <w:bCs/>
      <w:lang w:eastAsia="ar-SA"/>
    </w:rPr>
  </w:style>
  <w:style w:type="table" w:styleId="a3">
    <w:name w:val="Table Grid"/>
    <w:basedOn w:val="a1"/>
    <w:uiPriority w:val="59"/>
    <w:rsid w:val="005C08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5C0868"/>
    <w:pPr>
      <w:ind w:left="720"/>
      <w:contextualSpacing/>
    </w:pPr>
  </w:style>
  <w:style w:type="character" w:customStyle="1" w:styleId="WW8Num18z0">
    <w:name w:val="WW8Num18z0"/>
    <w:rsid w:val="005C0868"/>
    <w:rPr>
      <w:rFonts w:ascii="Calibri" w:eastAsia="Calibri" w:hAnsi="Calibri" w:cs="Calibri"/>
    </w:rPr>
  </w:style>
  <w:style w:type="character" w:customStyle="1" w:styleId="WW8Num18z1">
    <w:name w:val="WW8Num18z1"/>
    <w:rsid w:val="005C0868"/>
    <w:rPr>
      <w:rFonts w:ascii="Courier New" w:hAnsi="Courier New" w:cs="Courier New"/>
    </w:rPr>
  </w:style>
  <w:style w:type="character" w:customStyle="1" w:styleId="WW8Num18z2">
    <w:name w:val="WW8Num18z2"/>
    <w:rsid w:val="005C0868"/>
    <w:rPr>
      <w:rFonts w:ascii="Wingdings" w:hAnsi="Wingdings"/>
    </w:rPr>
  </w:style>
  <w:style w:type="character" w:customStyle="1" w:styleId="WW8Num18z3">
    <w:name w:val="WW8Num18z3"/>
    <w:rsid w:val="005C0868"/>
    <w:rPr>
      <w:rFonts w:ascii="Symbol" w:hAnsi="Symbol"/>
    </w:rPr>
  </w:style>
  <w:style w:type="character" w:customStyle="1" w:styleId="WW8Num21z0">
    <w:name w:val="WW8Num21z0"/>
    <w:rsid w:val="005C0868"/>
    <w:rPr>
      <w:rFonts w:ascii="Times New Roman" w:eastAsia="Calibri" w:hAnsi="Times New Roman" w:cs="Times New Roman"/>
    </w:rPr>
  </w:style>
  <w:style w:type="character" w:customStyle="1" w:styleId="11">
    <w:name w:val="Основной шрифт абзаца1"/>
    <w:rsid w:val="005C0868"/>
  </w:style>
  <w:style w:type="character" w:customStyle="1" w:styleId="a6">
    <w:name w:val="Верхний колонтитул Знак"/>
    <w:rsid w:val="005C086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uiPriority w:val="99"/>
    <w:rsid w:val="005C086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11"/>
    <w:semiHidden/>
    <w:rsid w:val="005C0868"/>
  </w:style>
  <w:style w:type="paragraph" w:customStyle="1" w:styleId="a9">
    <w:name w:val="Заголовок"/>
    <w:basedOn w:val="a"/>
    <w:next w:val="aa"/>
    <w:rsid w:val="005C086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"/>
    <w:link w:val="ab"/>
    <w:rsid w:val="005C0868"/>
    <w:pPr>
      <w:suppressAutoHyphens/>
      <w:spacing w:after="120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5C0868"/>
    <w:rPr>
      <w:rFonts w:ascii="Calibri" w:eastAsia="Calibri" w:hAnsi="Calibri" w:cs="Times New Roman"/>
      <w:sz w:val="20"/>
      <w:szCs w:val="20"/>
      <w:lang w:eastAsia="ar-SA"/>
    </w:rPr>
  </w:style>
  <w:style w:type="paragraph" w:styleId="ac">
    <w:name w:val="List"/>
    <w:basedOn w:val="aa"/>
    <w:semiHidden/>
    <w:rsid w:val="005C0868"/>
    <w:rPr>
      <w:rFonts w:cs="Tahoma"/>
    </w:rPr>
  </w:style>
  <w:style w:type="paragraph" w:customStyle="1" w:styleId="12">
    <w:name w:val="Название1"/>
    <w:basedOn w:val="a"/>
    <w:rsid w:val="005C0868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C0868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styleId="ad">
    <w:name w:val="No Spacing"/>
    <w:uiPriority w:val="1"/>
    <w:qFormat/>
    <w:rsid w:val="005C086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e">
    <w:name w:val="header"/>
    <w:basedOn w:val="a"/>
    <w:link w:val="14"/>
    <w:semiHidden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Верхний колонтитул Знак1"/>
    <w:basedOn w:val="a0"/>
    <w:link w:val="ae"/>
    <w:semiHidden/>
    <w:rsid w:val="005C08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15"/>
    <w:uiPriority w:val="99"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f"/>
    <w:uiPriority w:val="99"/>
    <w:rsid w:val="005C086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0">
    <w:name w:val="Содержимое таблицы"/>
    <w:basedOn w:val="a"/>
    <w:rsid w:val="005C086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1">
    <w:name w:val="Заголовок таблицы"/>
    <w:basedOn w:val="af0"/>
    <w:rsid w:val="005C0868"/>
    <w:pPr>
      <w:jc w:val="center"/>
    </w:pPr>
    <w:rPr>
      <w:b/>
      <w:bCs/>
    </w:rPr>
  </w:style>
  <w:style w:type="paragraph" w:styleId="af2">
    <w:name w:val="Balloon Text"/>
    <w:basedOn w:val="a"/>
    <w:link w:val="af3"/>
    <w:semiHidden/>
    <w:unhideWhenUsed/>
    <w:rsid w:val="005C086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ar-SA"/>
    </w:rPr>
  </w:style>
  <w:style w:type="character" w:customStyle="1" w:styleId="af3">
    <w:name w:val="Текст выноски Знак"/>
    <w:basedOn w:val="a0"/>
    <w:link w:val="af2"/>
    <w:semiHidden/>
    <w:rsid w:val="005C0868"/>
    <w:rPr>
      <w:rFonts w:ascii="Tahoma" w:eastAsia="Calibri" w:hAnsi="Tahoma" w:cs="Times New Roman"/>
      <w:sz w:val="16"/>
      <w:szCs w:val="16"/>
      <w:lang w:eastAsia="ar-SA"/>
    </w:rPr>
  </w:style>
  <w:style w:type="numbering" w:customStyle="1" w:styleId="16">
    <w:name w:val="Нет списка1"/>
    <w:next w:val="a2"/>
    <w:semiHidden/>
    <w:rsid w:val="005C0868"/>
  </w:style>
  <w:style w:type="character" w:customStyle="1" w:styleId="af4">
    <w:name w:val="Схема документа Знак"/>
    <w:link w:val="af5"/>
    <w:uiPriority w:val="99"/>
    <w:semiHidden/>
    <w:locked/>
    <w:rsid w:val="005C0868"/>
    <w:rPr>
      <w:rFonts w:ascii="Tahoma" w:hAnsi="Tahoma"/>
      <w:shd w:val="clear" w:color="auto" w:fill="000080"/>
      <w:lang w:eastAsia="ar-SA"/>
    </w:rPr>
  </w:style>
  <w:style w:type="paragraph" w:styleId="af5">
    <w:name w:val="Document Map"/>
    <w:basedOn w:val="a"/>
    <w:link w:val="af4"/>
    <w:uiPriority w:val="99"/>
    <w:semiHidden/>
    <w:rsid w:val="005C0868"/>
    <w:pPr>
      <w:shd w:val="clear" w:color="auto" w:fill="000080"/>
      <w:suppressAutoHyphens/>
    </w:pPr>
    <w:rPr>
      <w:rFonts w:ascii="Tahoma" w:hAnsi="Tahoma"/>
      <w:shd w:val="clear" w:color="auto" w:fill="000080"/>
      <w:lang w:eastAsia="ar-SA"/>
    </w:rPr>
  </w:style>
  <w:style w:type="character" w:customStyle="1" w:styleId="17">
    <w:name w:val="Схема документа Знак1"/>
    <w:basedOn w:val="a0"/>
    <w:uiPriority w:val="99"/>
    <w:semiHidden/>
    <w:rsid w:val="005C0868"/>
    <w:rPr>
      <w:rFonts w:ascii="Tahoma" w:hAnsi="Tahoma" w:cs="Tahoma"/>
      <w:sz w:val="16"/>
      <w:szCs w:val="16"/>
    </w:rPr>
  </w:style>
  <w:style w:type="paragraph" w:customStyle="1" w:styleId="msonospacing0">
    <w:name w:val="msonospacing"/>
    <w:rsid w:val="005C086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msolistparagraph0">
    <w:name w:val="msolistparagraph"/>
    <w:basedOn w:val="a"/>
    <w:uiPriority w:val="99"/>
    <w:rsid w:val="005C0868"/>
    <w:pPr>
      <w:suppressAutoHyphens/>
      <w:ind w:left="720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msolistparagraphcxspmiddle">
    <w:name w:val="msolistparagraph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last">
    <w:name w:val="msolistparagraphcxspmiddle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Верхний колонтитул Знак2"/>
    <w:rsid w:val="005C0868"/>
    <w:rPr>
      <w:rFonts w:ascii="Times New Roman" w:hAnsi="Times New Roman" w:cs="Times New Roman" w:hint="default"/>
      <w:sz w:val="24"/>
    </w:rPr>
  </w:style>
  <w:style w:type="character" w:customStyle="1" w:styleId="22">
    <w:name w:val="Нижний колонтитул Знак2"/>
    <w:rsid w:val="005C0868"/>
    <w:rPr>
      <w:rFonts w:ascii="Times New Roman" w:hAnsi="Times New Roman" w:cs="Times New Roman" w:hint="default"/>
      <w:sz w:val="24"/>
    </w:rPr>
  </w:style>
  <w:style w:type="table" w:customStyle="1" w:styleId="18">
    <w:name w:val="Сетка таблицы1"/>
    <w:basedOn w:val="a1"/>
    <w:next w:val="a3"/>
    <w:rsid w:val="005C0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5C0868"/>
  </w:style>
  <w:style w:type="character" w:customStyle="1" w:styleId="31">
    <w:name w:val="Название Знак3"/>
    <w:link w:val="af6"/>
    <w:uiPriority w:val="99"/>
    <w:locked/>
    <w:rsid w:val="005C0868"/>
    <w:rPr>
      <w:b/>
      <w:i/>
      <w:sz w:val="32"/>
    </w:rPr>
  </w:style>
  <w:style w:type="paragraph" w:styleId="af6">
    <w:name w:val="Title"/>
    <w:basedOn w:val="a"/>
    <w:link w:val="31"/>
    <w:uiPriority w:val="99"/>
    <w:qFormat/>
    <w:rsid w:val="005C0868"/>
    <w:pPr>
      <w:spacing w:after="0" w:line="240" w:lineRule="auto"/>
      <w:jc w:val="center"/>
    </w:pPr>
    <w:rPr>
      <w:b/>
      <w:i/>
      <w:sz w:val="32"/>
    </w:rPr>
  </w:style>
  <w:style w:type="character" w:customStyle="1" w:styleId="af7">
    <w:name w:val="Название Знак"/>
    <w:basedOn w:val="a0"/>
    <w:uiPriority w:val="10"/>
    <w:rsid w:val="005C08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8">
    <w:name w:val="Название Знак8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7">
    <w:name w:val="Название Знак7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uiPriority w:val="99"/>
    <w:rsid w:val="005C0868"/>
    <w:rPr>
      <w:rFonts w:ascii="Cambria" w:hAnsi="Cambria" w:cs="Cambria"/>
      <w:b/>
      <w:bCs/>
      <w:kern w:val="28"/>
      <w:sz w:val="32"/>
      <w:szCs w:val="32"/>
    </w:rPr>
  </w:style>
  <w:style w:type="character" w:customStyle="1" w:styleId="19">
    <w:name w:val="Основной текст Знак1"/>
    <w:uiPriority w:val="99"/>
    <w:locked/>
    <w:rsid w:val="005C0868"/>
    <w:rPr>
      <w:b/>
      <w:sz w:val="32"/>
    </w:rPr>
  </w:style>
  <w:style w:type="character" w:customStyle="1" w:styleId="52">
    <w:name w:val="Основной текст Знак5"/>
    <w:uiPriority w:val="99"/>
    <w:semiHidden/>
    <w:rsid w:val="005C0868"/>
    <w:rPr>
      <w:rFonts w:cs="Times New Roman"/>
      <w:sz w:val="20"/>
      <w:szCs w:val="20"/>
    </w:rPr>
  </w:style>
  <w:style w:type="character" w:customStyle="1" w:styleId="4">
    <w:name w:val="Основной текст Знак4"/>
    <w:uiPriority w:val="99"/>
    <w:semiHidden/>
    <w:rsid w:val="005C0868"/>
    <w:rPr>
      <w:rFonts w:cs="Times New Roman"/>
      <w:sz w:val="20"/>
      <w:szCs w:val="20"/>
    </w:rPr>
  </w:style>
  <w:style w:type="character" w:customStyle="1" w:styleId="32">
    <w:name w:val="Основной текст Знак3"/>
    <w:uiPriority w:val="99"/>
    <w:semiHidden/>
    <w:rsid w:val="005C0868"/>
    <w:rPr>
      <w:rFonts w:cs="Times New Roman"/>
      <w:sz w:val="20"/>
      <w:szCs w:val="20"/>
    </w:rPr>
  </w:style>
  <w:style w:type="character" w:customStyle="1" w:styleId="24">
    <w:name w:val="Основной текст Знак2"/>
    <w:uiPriority w:val="99"/>
    <w:semiHidden/>
    <w:rsid w:val="005C0868"/>
    <w:rPr>
      <w:rFonts w:cs="Times New Roman"/>
      <w:sz w:val="20"/>
      <w:szCs w:val="20"/>
    </w:rPr>
  </w:style>
  <w:style w:type="character" w:customStyle="1" w:styleId="53">
    <w:name w:val="Схема документа Знак5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0">
    <w:name w:val="Схема документа Знак4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33">
    <w:name w:val="Схема документа Знак3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25">
    <w:name w:val="Схема документа Знак2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1">
    <w:name w:val="Название Знак4"/>
    <w:uiPriority w:val="99"/>
    <w:rsid w:val="005C0868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1a">
    <w:name w:val="Название Знак1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character" w:customStyle="1" w:styleId="26">
    <w:name w:val="Название Знак2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paragraph" w:styleId="27">
    <w:name w:val="Body Text 2"/>
    <w:basedOn w:val="a"/>
    <w:link w:val="28"/>
    <w:unhideWhenUsed/>
    <w:rsid w:val="005C0868"/>
    <w:pPr>
      <w:suppressAutoHyphens/>
      <w:spacing w:after="120" w:line="480" w:lineRule="auto"/>
    </w:pPr>
    <w:rPr>
      <w:rFonts w:ascii="Calibri" w:eastAsia="Calibri" w:hAnsi="Calibri" w:cs="Times New Roman"/>
      <w:lang w:eastAsia="ar-SA"/>
    </w:rPr>
  </w:style>
  <w:style w:type="character" w:customStyle="1" w:styleId="28">
    <w:name w:val="Основной текст 2 Знак"/>
    <w:basedOn w:val="a0"/>
    <w:link w:val="27"/>
    <w:rsid w:val="005C0868"/>
    <w:rPr>
      <w:rFonts w:ascii="Calibri" w:eastAsia="Calibri" w:hAnsi="Calibri" w:cs="Times New Roman"/>
      <w:lang w:eastAsia="ar-SA"/>
    </w:rPr>
  </w:style>
  <w:style w:type="paragraph" w:styleId="af8">
    <w:name w:val="Body Text Indent"/>
    <w:basedOn w:val="a"/>
    <w:link w:val="af9"/>
    <w:unhideWhenUsed/>
    <w:rsid w:val="005C0868"/>
    <w:pPr>
      <w:suppressAutoHyphens/>
      <w:spacing w:after="120"/>
      <w:ind w:left="283"/>
    </w:pPr>
    <w:rPr>
      <w:rFonts w:ascii="Calibri" w:eastAsia="Calibri" w:hAnsi="Calibri" w:cs="Times New Roman"/>
      <w:lang w:eastAsia="ar-SA"/>
    </w:rPr>
  </w:style>
  <w:style w:type="character" w:customStyle="1" w:styleId="af9">
    <w:name w:val="Основной текст с отступом Знак"/>
    <w:basedOn w:val="a0"/>
    <w:link w:val="af8"/>
    <w:rsid w:val="005C0868"/>
    <w:rPr>
      <w:rFonts w:ascii="Calibri" w:eastAsia="Calibri" w:hAnsi="Calibri" w:cs="Times New Roman"/>
      <w:lang w:eastAsia="ar-SA"/>
    </w:rPr>
  </w:style>
  <w:style w:type="paragraph" w:styleId="afa">
    <w:name w:val="Normal (Web)"/>
    <w:basedOn w:val="a"/>
    <w:link w:val="afb"/>
    <w:uiPriority w:val="99"/>
    <w:rsid w:val="005C08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1b">
    <w:name w:val="Текст1"/>
    <w:basedOn w:val="a"/>
    <w:rsid w:val="005C086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5C086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3 Знак"/>
    <w:basedOn w:val="a0"/>
    <w:link w:val="34"/>
    <w:rsid w:val="005C0868"/>
    <w:rPr>
      <w:rFonts w:ascii="Times New Roman" w:eastAsia="Times New Roman" w:hAnsi="Times New Roman" w:cs="Times New Roman"/>
      <w:sz w:val="16"/>
      <w:szCs w:val="16"/>
    </w:rPr>
  </w:style>
  <w:style w:type="paragraph" w:customStyle="1" w:styleId="81">
    <w:name w:val="Знак8 Знак Знак Знак1"/>
    <w:basedOn w:val="a"/>
    <w:rsid w:val="005C086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fc">
    <w:name w:val="Strong"/>
    <w:uiPriority w:val="22"/>
    <w:qFormat/>
    <w:rsid w:val="005C0868"/>
    <w:rPr>
      <w:b/>
      <w:bCs/>
    </w:rPr>
  </w:style>
  <w:style w:type="character" w:customStyle="1" w:styleId="apple-converted-space">
    <w:name w:val="apple-converted-space"/>
    <w:rsid w:val="005C0868"/>
  </w:style>
  <w:style w:type="character" w:customStyle="1" w:styleId="c1">
    <w:name w:val="c1"/>
    <w:rsid w:val="005C0868"/>
  </w:style>
  <w:style w:type="paragraph" w:customStyle="1" w:styleId="afd">
    <w:name w:val="Стиль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Hyperlink"/>
    <w:uiPriority w:val="99"/>
    <w:rsid w:val="005C0868"/>
    <w:rPr>
      <w:color w:val="0000FF"/>
      <w:u w:val="single"/>
    </w:rPr>
  </w:style>
  <w:style w:type="paragraph" w:customStyle="1" w:styleId="aff">
    <w:name w:val="Знак"/>
    <w:basedOn w:val="a"/>
    <w:uiPriority w:val="99"/>
    <w:rsid w:val="005C0868"/>
    <w:rPr>
      <w:rFonts w:ascii="Verdana" w:eastAsia="Times New Roman" w:hAnsi="Times New Roman" w:cs="Times New Roman"/>
      <w:sz w:val="20"/>
      <w:lang w:val="en-US"/>
    </w:rPr>
  </w:style>
  <w:style w:type="paragraph" w:customStyle="1" w:styleId="aff0">
    <w:name w:val="Ξαϋχνϋι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C0868"/>
    <w:rPr>
      <w:color w:val="000000"/>
      <w:w w:val="100"/>
    </w:rPr>
  </w:style>
  <w:style w:type="paragraph" w:customStyle="1" w:styleId="1c">
    <w:name w:val="Без интервала1"/>
    <w:rsid w:val="005C08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5C0868"/>
  </w:style>
  <w:style w:type="character" w:customStyle="1" w:styleId="c11">
    <w:name w:val="c11"/>
    <w:basedOn w:val="a0"/>
    <w:rsid w:val="005C0868"/>
  </w:style>
  <w:style w:type="character" w:customStyle="1" w:styleId="c10">
    <w:name w:val="c10"/>
    <w:basedOn w:val="a0"/>
    <w:rsid w:val="005C0868"/>
  </w:style>
  <w:style w:type="character" w:customStyle="1" w:styleId="c7">
    <w:name w:val="c7"/>
    <w:basedOn w:val="a0"/>
    <w:rsid w:val="005C0868"/>
  </w:style>
  <w:style w:type="paragraph" w:customStyle="1" w:styleId="c18">
    <w:name w:val="c18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868"/>
  </w:style>
  <w:style w:type="paragraph" w:customStyle="1" w:styleId="c12">
    <w:name w:val="c12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C0868"/>
  </w:style>
  <w:style w:type="character" w:customStyle="1" w:styleId="c38">
    <w:name w:val="c38"/>
    <w:basedOn w:val="a0"/>
    <w:rsid w:val="005C0868"/>
  </w:style>
  <w:style w:type="character" w:customStyle="1" w:styleId="c26">
    <w:name w:val="c26"/>
    <w:basedOn w:val="a0"/>
    <w:rsid w:val="005C0868"/>
  </w:style>
  <w:style w:type="character" w:customStyle="1" w:styleId="c73">
    <w:name w:val="c73"/>
    <w:basedOn w:val="a0"/>
    <w:rsid w:val="005C0868"/>
  </w:style>
  <w:style w:type="character" w:customStyle="1" w:styleId="c43">
    <w:name w:val="c43"/>
    <w:basedOn w:val="a0"/>
    <w:rsid w:val="005C0868"/>
  </w:style>
  <w:style w:type="character" w:customStyle="1" w:styleId="c93">
    <w:name w:val="c93"/>
    <w:basedOn w:val="a0"/>
    <w:rsid w:val="005C0868"/>
  </w:style>
  <w:style w:type="character" w:customStyle="1" w:styleId="c19">
    <w:name w:val="c19"/>
    <w:basedOn w:val="a0"/>
    <w:rsid w:val="005C0868"/>
  </w:style>
  <w:style w:type="paragraph" w:customStyle="1" w:styleId="c27">
    <w:name w:val="c27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5C0868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customStyle="1" w:styleId="Style11">
    <w:name w:val="Style11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C08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uiPriority w:val="99"/>
    <w:rsid w:val="005C0868"/>
    <w:rPr>
      <w:rFonts w:ascii="Times New Roman" w:hAnsi="Times New Roman" w:cs="Times New Roman" w:hint="default"/>
      <w:sz w:val="26"/>
      <w:szCs w:val="26"/>
    </w:rPr>
  </w:style>
  <w:style w:type="paragraph" w:customStyle="1" w:styleId="2a">
    <w:name w:val="Без интервала2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5C08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7">
    <w:name w:val="Без интервала3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5D0AFC"/>
  </w:style>
  <w:style w:type="character" w:customStyle="1" w:styleId="afb">
    <w:name w:val="Обычный (веб) Знак"/>
    <w:link w:val="afa"/>
    <w:uiPriority w:val="99"/>
    <w:locked/>
    <w:rsid w:val="005D0AFC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Style6">
    <w:name w:val="Style6"/>
    <w:basedOn w:val="a"/>
    <w:uiPriority w:val="99"/>
    <w:rsid w:val="005D0A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0AFC"/>
    <w:rPr>
      <w:rFonts w:ascii="Times New Roman" w:hAnsi="Times New Roman" w:cs="Times New Roman"/>
      <w:color w:val="000000"/>
      <w:spacing w:val="-1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n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68"/>
  </w:style>
  <w:style w:type="paragraph" w:styleId="1">
    <w:name w:val="heading 1"/>
    <w:basedOn w:val="a"/>
    <w:next w:val="a"/>
    <w:link w:val="10"/>
    <w:qFormat/>
    <w:rsid w:val="005C0868"/>
    <w:pPr>
      <w:keepNext/>
      <w:keepLines/>
      <w:tabs>
        <w:tab w:val="num" w:pos="432"/>
      </w:tabs>
      <w:suppressAutoHyphens/>
      <w:spacing w:before="480" w:after="0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paragraph" w:styleId="2">
    <w:name w:val="heading 2"/>
    <w:basedOn w:val="a"/>
    <w:next w:val="a"/>
    <w:link w:val="20"/>
    <w:uiPriority w:val="9"/>
    <w:qFormat/>
    <w:rsid w:val="005C0868"/>
    <w:pPr>
      <w:keepNext/>
      <w:suppressAutoHyphens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5C0868"/>
    <w:pPr>
      <w:keepNext/>
      <w:suppressAutoHyphens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paragraph" w:styleId="5">
    <w:name w:val="heading 5"/>
    <w:basedOn w:val="a"/>
    <w:next w:val="a"/>
    <w:link w:val="50"/>
    <w:qFormat/>
    <w:rsid w:val="005C0868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paragraph" w:styleId="6">
    <w:name w:val="heading 6"/>
    <w:basedOn w:val="a"/>
    <w:next w:val="a"/>
    <w:link w:val="60"/>
    <w:uiPriority w:val="9"/>
    <w:qFormat/>
    <w:rsid w:val="005C0868"/>
    <w:p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868"/>
    <w:rPr>
      <w:rFonts w:ascii="Cambria" w:eastAsia="Times New Roman" w:hAnsi="Cambria" w:cs="Times New Roman"/>
      <w:b/>
      <w:bCs/>
      <w:color w:val="365F91"/>
      <w:sz w:val="28"/>
      <w:szCs w:val="28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5C0868"/>
    <w:rPr>
      <w:rFonts w:ascii="Cambria" w:eastAsia="Times New Roman" w:hAnsi="Cambria" w:cs="Times New Roman"/>
      <w:b/>
      <w:bCs/>
      <w:i/>
      <w:iCs/>
      <w:sz w:val="28"/>
      <w:szCs w:val="28"/>
      <w:lang w:val="x-none" w:eastAsia="ar-SA"/>
    </w:rPr>
  </w:style>
  <w:style w:type="character" w:customStyle="1" w:styleId="30">
    <w:name w:val="Заголовок 3 Знак"/>
    <w:basedOn w:val="a0"/>
    <w:link w:val="3"/>
    <w:uiPriority w:val="9"/>
    <w:rsid w:val="005C0868"/>
    <w:rPr>
      <w:rFonts w:ascii="Cambria" w:eastAsia="Times New Roman" w:hAnsi="Cambria" w:cs="Times New Roman"/>
      <w:b/>
      <w:bCs/>
      <w:sz w:val="26"/>
      <w:szCs w:val="26"/>
      <w:lang w:val="x-none" w:eastAsia="ar-SA"/>
    </w:rPr>
  </w:style>
  <w:style w:type="character" w:customStyle="1" w:styleId="50">
    <w:name w:val="Заголовок 5 Знак"/>
    <w:basedOn w:val="a0"/>
    <w:link w:val="5"/>
    <w:rsid w:val="005C0868"/>
    <w:rPr>
      <w:rFonts w:ascii="Calibri" w:eastAsia="Times New Roman" w:hAnsi="Calibri" w:cs="Times New Roman"/>
      <w:b/>
      <w:bCs/>
      <w:i/>
      <w:iCs/>
      <w:sz w:val="26"/>
      <w:szCs w:val="26"/>
      <w:lang w:val="x-none" w:eastAsia="ar-SA"/>
    </w:rPr>
  </w:style>
  <w:style w:type="character" w:customStyle="1" w:styleId="60">
    <w:name w:val="Заголовок 6 Знак"/>
    <w:basedOn w:val="a0"/>
    <w:link w:val="6"/>
    <w:uiPriority w:val="9"/>
    <w:rsid w:val="005C0868"/>
    <w:rPr>
      <w:rFonts w:ascii="Calibri" w:eastAsia="Times New Roman" w:hAnsi="Calibri" w:cs="Times New Roman"/>
      <w:b/>
      <w:bCs/>
      <w:lang w:val="x-none" w:eastAsia="ar-SA"/>
    </w:rPr>
  </w:style>
  <w:style w:type="table" w:styleId="a3">
    <w:name w:val="Table Grid"/>
    <w:basedOn w:val="a1"/>
    <w:rsid w:val="005C0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C0868"/>
    <w:pPr>
      <w:ind w:left="720"/>
      <w:contextualSpacing/>
    </w:pPr>
  </w:style>
  <w:style w:type="character" w:customStyle="1" w:styleId="WW8Num18z0">
    <w:name w:val="WW8Num18z0"/>
    <w:rsid w:val="005C0868"/>
    <w:rPr>
      <w:rFonts w:ascii="Calibri" w:eastAsia="Calibri" w:hAnsi="Calibri" w:cs="Calibri"/>
    </w:rPr>
  </w:style>
  <w:style w:type="character" w:customStyle="1" w:styleId="WW8Num18z1">
    <w:name w:val="WW8Num18z1"/>
    <w:rsid w:val="005C0868"/>
    <w:rPr>
      <w:rFonts w:ascii="Courier New" w:hAnsi="Courier New" w:cs="Courier New"/>
    </w:rPr>
  </w:style>
  <w:style w:type="character" w:customStyle="1" w:styleId="WW8Num18z2">
    <w:name w:val="WW8Num18z2"/>
    <w:rsid w:val="005C0868"/>
    <w:rPr>
      <w:rFonts w:ascii="Wingdings" w:hAnsi="Wingdings"/>
    </w:rPr>
  </w:style>
  <w:style w:type="character" w:customStyle="1" w:styleId="WW8Num18z3">
    <w:name w:val="WW8Num18z3"/>
    <w:rsid w:val="005C0868"/>
    <w:rPr>
      <w:rFonts w:ascii="Symbol" w:hAnsi="Symbol"/>
    </w:rPr>
  </w:style>
  <w:style w:type="character" w:customStyle="1" w:styleId="WW8Num21z0">
    <w:name w:val="WW8Num21z0"/>
    <w:rsid w:val="005C0868"/>
    <w:rPr>
      <w:rFonts w:ascii="Times New Roman" w:eastAsia="Calibri" w:hAnsi="Times New Roman" w:cs="Times New Roman"/>
    </w:rPr>
  </w:style>
  <w:style w:type="character" w:customStyle="1" w:styleId="11">
    <w:name w:val="Основной шрифт абзаца1"/>
    <w:rsid w:val="005C0868"/>
  </w:style>
  <w:style w:type="character" w:customStyle="1" w:styleId="a6">
    <w:name w:val="Верхний колонтитул Знак"/>
    <w:rsid w:val="005C0868"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uiPriority w:val="99"/>
    <w:rsid w:val="005C0868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line number"/>
    <w:basedOn w:val="11"/>
    <w:semiHidden/>
    <w:rsid w:val="005C0868"/>
  </w:style>
  <w:style w:type="paragraph" w:customStyle="1" w:styleId="a9">
    <w:name w:val="Заголовок"/>
    <w:basedOn w:val="a"/>
    <w:next w:val="aa"/>
    <w:rsid w:val="005C0868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a">
    <w:name w:val="Body Text"/>
    <w:basedOn w:val="a"/>
    <w:link w:val="ab"/>
    <w:rsid w:val="005C0868"/>
    <w:pPr>
      <w:suppressAutoHyphens/>
      <w:spacing w:after="120"/>
    </w:pPr>
    <w:rPr>
      <w:rFonts w:ascii="Calibri" w:eastAsia="Calibri" w:hAnsi="Calibri" w:cs="Times New Roman"/>
      <w:sz w:val="20"/>
      <w:szCs w:val="20"/>
      <w:lang w:val="x-none" w:eastAsia="ar-SA"/>
    </w:rPr>
  </w:style>
  <w:style w:type="character" w:customStyle="1" w:styleId="ab">
    <w:name w:val="Основной текст Знак"/>
    <w:basedOn w:val="a0"/>
    <w:link w:val="aa"/>
    <w:rsid w:val="005C0868"/>
    <w:rPr>
      <w:rFonts w:ascii="Calibri" w:eastAsia="Calibri" w:hAnsi="Calibri" w:cs="Times New Roman"/>
      <w:sz w:val="20"/>
      <w:szCs w:val="20"/>
      <w:lang w:val="x-none" w:eastAsia="ar-SA"/>
    </w:rPr>
  </w:style>
  <w:style w:type="paragraph" w:styleId="ac">
    <w:name w:val="List"/>
    <w:basedOn w:val="aa"/>
    <w:semiHidden/>
    <w:rsid w:val="005C0868"/>
    <w:rPr>
      <w:rFonts w:cs="Tahoma"/>
    </w:rPr>
  </w:style>
  <w:style w:type="paragraph" w:customStyle="1" w:styleId="12">
    <w:name w:val="Название1"/>
    <w:basedOn w:val="a"/>
    <w:rsid w:val="005C0868"/>
    <w:pPr>
      <w:suppressLineNumbers/>
      <w:suppressAutoHyphens/>
      <w:spacing w:before="120" w:after="120"/>
    </w:pPr>
    <w:rPr>
      <w:rFonts w:ascii="Calibri" w:eastAsia="Calibri" w:hAnsi="Calibri" w:cs="Tahoma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5C0868"/>
    <w:pPr>
      <w:suppressLineNumbers/>
      <w:suppressAutoHyphens/>
    </w:pPr>
    <w:rPr>
      <w:rFonts w:ascii="Calibri" w:eastAsia="Calibri" w:hAnsi="Calibri" w:cs="Tahoma"/>
      <w:lang w:eastAsia="ar-SA"/>
    </w:rPr>
  </w:style>
  <w:style w:type="paragraph" w:styleId="ad">
    <w:name w:val="No Spacing"/>
    <w:uiPriority w:val="1"/>
    <w:qFormat/>
    <w:rsid w:val="005C086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e">
    <w:name w:val="header"/>
    <w:basedOn w:val="a"/>
    <w:link w:val="14"/>
    <w:semiHidden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4">
    <w:name w:val="Верхний колонтитул Знак1"/>
    <w:basedOn w:val="a0"/>
    <w:link w:val="ae"/>
    <w:semiHidden/>
    <w:rsid w:val="005C086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f">
    <w:name w:val="footer"/>
    <w:basedOn w:val="a"/>
    <w:link w:val="15"/>
    <w:uiPriority w:val="99"/>
    <w:rsid w:val="005C08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5">
    <w:name w:val="Нижний колонтитул Знак1"/>
    <w:basedOn w:val="a0"/>
    <w:link w:val="af"/>
    <w:uiPriority w:val="99"/>
    <w:rsid w:val="005C0868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af0">
    <w:name w:val="Содержимое таблицы"/>
    <w:basedOn w:val="a"/>
    <w:rsid w:val="005C086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af1">
    <w:name w:val="Заголовок таблицы"/>
    <w:basedOn w:val="af0"/>
    <w:rsid w:val="005C0868"/>
    <w:pPr>
      <w:jc w:val="center"/>
    </w:pPr>
    <w:rPr>
      <w:b/>
      <w:bCs/>
    </w:rPr>
  </w:style>
  <w:style w:type="paragraph" w:styleId="af2">
    <w:name w:val="Balloon Text"/>
    <w:basedOn w:val="a"/>
    <w:link w:val="af3"/>
    <w:semiHidden/>
    <w:unhideWhenUsed/>
    <w:rsid w:val="005C086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val="x-none" w:eastAsia="ar-SA"/>
    </w:rPr>
  </w:style>
  <w:style w:type="character" w:customStyle="1" w:styleId="af3">
    <w:name w:val="Текст выноски Знак"/>
    <w:basedOn w:val="a0"/>
    <w:link w:val="af2"/>
    <w:semiHidden/>
    <w:rsid w:val="005C0868"/>
    <w:rPr>
      <w:rFonts w:ascii="Tahoma" w:eastAsia="Calibri" w:hAnsi="Tahoma" w:cs="Times New Roman"/>
      <w:sz w:val="16"/>
      <w:szCs w:val="16"/>
      <w:lang w:val="x-none" w:eastAsia="ar-SA"/>
    </w:rPr>
  </w:style>
  <w:style w:type="numbering" w:customStyle="1" w:styleId="16">
    <w:name w:val="Нет списка1"/>
    <w:next w:val="a2"/>
    <w:semiHidden/>
    <w:rsid w:val="005C0868"/>
  </w:style>
  <w:style w:type="character" w:customStyle="1" w:styleId="af4">
    <w:name w:val="Схема документа Знак"/>
    <w:link w:val="af5"/>
    <w:uiPriority w:val="99"/>
    <w:semiHidden/>
    <w:locked/>
    <w:rsid w:val="005C0868"/>
    <w:rPr>
      <w:rFonts w:ascii="Tahoma" w:hAnsi="Tahoma"/>
      <w:shd w:val="clear" w:color="auto" w:fill="000080"/>
      <w:lang w:eastAsia="ar-SA"/>
    </w:rPr>
  </w:style>
  <w:style w:type="paragraph" w:styleId="af5">
    <w:name w:val="Document Map"/>
    <w:basedOn w:val="a"/>
    <w:link w:val="af4"/>
    <w:uiPriority w:val="99"/>
    <w:semiHidden/>
    <w:rsid w:val="005C0868"/>
    <w:pPr>
      <w:shd w:val="clear" w:color="auto" w:fill="000080"/>
      <w:suppressAutoHyphens/>
    </w:pPr>
    <w:rPr>
      <w:rFonts w:ascii="Tahoma" w:hAnsi="Tahoma"/>
      <w:shd w:val="clear" w:color="auto" w:fill="000080"/>
      <w:lang w:eastAsia="ar-SA"/>
    </w:rPr>
  </w:style>
  <w:style w:type="character" w:customStyle="1" w:styleId="17">
    <w:name w:val="Схема документа Знак1"/>
    <w:basedOn w:val="a0"/>
    <w:uiPriority w:val="99"/>
    <w:semiHidden/>
    <w:rsid w:val="005C0868"/>
    <w:rPr>
      <w:rFonts w:ascii="Tahoma" w:hAnsi="Tahoma" w:cs="Tahoma"/>
      <w:sz w:val="16"/>
      <w:szCs w:val="16"/>
    </w:rPr>
  </w:style>
  <w:style w:type="paragraph" w:customStyle="1" w:styleId="msonospacing0">
    <w:name w:val="msonospacing"/>
    <w:rsid w:val="005C0868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customStyle="1" w:styleId="msolistparagraph0">
    <w:name w:val="msolistparagraph"/>
    <w:basedOn w:val="a"/>
    <w:uiPriority w:val="99"/>
    <w:rsid w:val="005C0868"/>
    <w:pPr>
      <w:suppressAutoHyphens/>
      <w:ind w:left="720"/>
      <w:jc w:val="both"/>
    </w:pPr>
    <w:rPr>
      <w:rFonts w:ascii="Calibri" w:eastAsia="Times New Roman" w:hAnsi="Calibri" w:cs="Times New Roman"/>
      <w:lang w:eastAsia="ar-SA"/>
    </w:rPr>
  </w:style>
  <w:style w:type="paragraph" w:customStyle="1" w:styleId="msolistparagraphcxspmiddle">
    <w:name w:val="msolistparagraph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middle">
    <w:name w:val="msolistparagraphcxspmiddlecxspmiddle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cxsplast">
    <w:name w:val="msolistparagraphcxspmiddlecxsplast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Верхний колонтитул Знак2"/>
    <w:rsid w:val="005C0868"/>
    <w:rPr>
      <w:rFonts w:ascii="Times New Roman" w:hAnsi="Times New Roman" w:cs="Times New Roman" w:hint="default"/>
      <w:sz w:val="24"/>
    </w:rPr>
  </w:style>
  <w:style w:type="character" w:customStyle="1" w:styleId="22">
    <w:name w:val="Нижний колонтитул Знак2"/>
    <w:rsid w:val="005C0868"/>
    <w:rPr>
      <w:rFonts w:ascii="Times New Roman" w:hAnsi="Times New Roman" w:cs="Times New Roman" w:hint="default"/>
      <w:sz w:val="24"/>
    </w:rPr>
  </w:style>
  <w:style w:type="table" w:customStyle="1" w:styleId="18">
    <w:name w:val="Сетка таблицы1"/>
    <w:basedOn w:val="a1"/>
    <w:next w:val="a3"/>
    <w:rsid w:val="005C0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a2"/>
    <w:uiPriority w:val="99"/>
    <w:semiHidden/>
    <w:unhideWhenUsed/>
    <w:rsid w:val="005C0868"/>
  </w:style>
  <w:style w:type="character" w:customStyle="1" w:styleId="31">
    <w:name w:val="Название Знак3"/>
    <w:link w:val="af6"/>
    <w:uiPriority w:val="99"/>
    <w:locked/>
    <w:rsid w:val="005C0868"/>
    <w:rPr>
      <w:b/>
      <w:i/>
      <w:sz w:val="32"/>
    </w:rPr>
  </w:style>
  <w:style w:type="paragraph" w:styleId="af6">
    <w:name w:val="Title"/>
    <w:basedOn w:val="a"/>
    <w:link w:val="31"/>
    <w:uiPriority w:val="99"/>
    <w:qFormat/>
    <w:rsid w:val="005C0868"/>
    <w:pPr>
      <w:spacing w:after="0" w:line="240" w:lineRule="auto"/>
      <w:jc w:val="center"/>
    </w:pPr>
    <w:rPr>
      <w:b/>
      <w:i/>
      <w:sz w:val="32"/>
    </w:rPr>
  </w:style>
  <w:style w:type="character" w:customStyle="1" w:styleId="af7">
    <w:name w:val="Название Знак"/>
    <w:basedOn w:val="a0"/>
    <w:uiPriority w:val="10"/>
    <w:rsid w:val="005C086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8">
    <w:name w:val="Название Знак8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7">
    <w:name w:val="Название Знак7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1">
    <w:name w:val="Название Знак6"/>
    <w:uiPriority w:val="99"/>
    <w:rsid w:val="005C086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1">
    <w:name w:val="Название Знак5"/>
    <w:uiPriority w:val="99"/>
    <w:rsid w:val="005C0868"/>
    <w:rPr>
      <w:rFonts w:ascii="Cambria" w:hAnsi="Cambria" w:cs="Cambria"/>
      <w:b/>
      <w:bCs/>
      <w:kern w:val="28"/>
      <w:sz w:val="32"/>
      <w:szCs w:val="32"/>
    </w:rPr>
  </w:style>
  <w:style w:type="character" w:customStyle="1" w:styleId="19">
    <w:name w:val="Основной текст Знак1"/>
    <w:uiPriority w:val="99"/>
    <w:locked/>
    <w:rsid w:val="005C0868"/>
    <w:rPr>
      <w:b/>
      <w:sz w:val="32"/>
    </w:rPr>
  </w:style>
  <w:style w:type="character" w:customStyle="1" w:styleId="52">
    <w:name w:val="Основной текст Знак5"/>
    <w:uiPriority w:val="99"/>
    <w:semiHidden/>
    <w:rsid w:val="005C0868"/>
    <w:rPr>
      <w:rFonts w:cs="Times New Roman"/>
      <w:sz w:val="20"/>
      <w:szCs w:val="20"/>
    </w:rPr>
  </w:style>
  <w:style w:type="character" w:customStyle="1" w:styleId="4">
    <w:name w:val="Основной текст Знак4"/>
    <w:uiPriority w:val="99"/>
    <w:semiHidden/>
    <w:rsid w:val="005C0868"/>
    <w:rPr>
      <w:rFonts w:cs="Times New Roman"/>
      <w:sz w:val="20"/>
      <w:szCs w:val="20"/>
    </w:rPr>
  </w:style>
  <w:style w:type="character" w:customStyle="1" w:styleId="32">
    <w:name w:val="Основной текст Знак3"/>
    <w:uiPriority w:val="99"/>
    <w:semiHidden/>
    <w:rsid w:val="005C0868"/>
    <w:rPr>
      <w:rFonts w:cs="Times New Roman"/>
      <w:sz w:val="20"/>
      <w:szCs w:val="20"/>
    </w:rPr>
  </w:style>
  <w:style w:type="character" w:customStyle="1" w:styleId="24">
    <w:name w:val="Основной текст Знак2"/>
    <w:uiPriority w:val="99"/>
    <w:semiHidden/>
    <w:rsid w:val="005C0868"/>
    <w:rPr>
      <w:rFonts w:cs="Times New Roman"/>
      <w:sz w:val="20"/>
      <w:szCs w:val="20"/>
    </w:rPr>
  </w:style>
  <w:style w:type="character" w:customStyle="1" w:styleId="53">
    <w:name w:val="Схема документа Знак5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0">
    <w:name w:val="Схема документа Знак4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33">
    <w:name w:val="Схема документа Знак3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25">
    <w:name w:val="Схема документа Знак2"/>
    <w:uiPriority w:val="99"/>
    <w:semiHidden/>
    <w:rsid w:val="005C0868"/>
    <w:rPr>
      <w:rFonts w:ascii="Tahoma" w:hAnsi="Tahoma" w:cs="Tahoma"/>
      <w:sz w:val="16"/>
      <w:szCs w:val="16"/>
    </w:rPr>
  </w:style>
  <w:style w:type="character" w:customStyle="1" w:styleId="41">
    <w:name w:val="Название Знак4"/>
    <w:uiPriority w:val="99"/>
    <w:rsid w:val="005C0868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1a">
    <w:name w:val="Название Знак1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character" w:customStyle="1" w:styleId="26">
    <w:name w:val="Название Знак2"/>
    <w:uiPriority w:val="99"/>
    <w:rsid w:val="005C0868"/>
    <w:rPr>
      <w:rFonts w:ascii="Cambria" w:hAnsi="Cambria"/>
      <w:color w:val="auto"/>
      <w:spacing w:val="5"/>
      <w:kern w:val="28"/>
      <w:sz w:val="52"/>
    </w:rPr>
  </w:style>
  <w:style w:type="paragraph" w:styleId="27">
    <w:name w:val="Body Text 2"/>
    <w:basedOn w:val="a"/>
    <w:link w:val="28"/>
    <w:unhideWhenUsed/>
    <w:rsid w:val="005C0868"/>
    <w:pPr>
      <w:suppressAutoHyphens/>
      <w:spacing w:after="120" w:line="480" w:lineRule="auto"/>
    </w:pPr>
    <w:rPr>
      <w:rFonts w:ascii="Calibri" w:eastAsia="Calibri" w:hAnsi="Calibri" w:cs="Times New Roman"/>
      <w:lang w:val="x-none" w:eastAsia="ar-SA"/>
    </w:rPr>
  </w:style>
  <w:style w:type="character" w:customStyle="1" w:styleId="28">
    <w:name w:val="Основной текст 2 Знак"/>
    <w:basedOn w:val="a0"/>
    <w:link w:val="27"/>
    <w:rsid w:val="005C0868"/>
    <w:rPr>
      <w:rFonts w:ascii="Calibri" w:eastAsia="Calibri" w:hAnsi="Calibri" w:cs="Times New Roman"/>
      <w:lang w:val="x-none" w:eastAsia="ar-SA"/>
    </w:rPr>
  </w:style>
  <w:style w:type="paragraph" w:styleId="af8">
    <w:name w:val="Body Text Indent"/>
    <w:basedOn w:val="a"/>
    <w:link w:val="af9"/>
    <w:unhideWhenUsed/>
    <w:rsid w:val="005C0868"/>
    <w:pPr>
      <w:suppressAutoHyphens/>
      <w:spacing w:after="120"/>
      <w:ind w:left="283"/>
    </w:pPr>
    <w:rPr>
      <w:rFonts w:ascii="Calibri" w:eastAsia="Calibri" w:hAnsi="Calibri" w:cs="Times New Roman"/>
      <w:lang w:val="x-none" w:eastAsia="ar-SA"/>
    </w:rPr>
  </w:style>
  <w:style w:type="character" w:customStyle="1" w:styleId="af9">
    <w:name w:val="Основной текст с отступом Знак"/>
    <w:basedOn w:val="a0"/>
    <w:link w:val="af8"/>
    <w:rsid w:val="005C0868"/>
    <w:rPr>
      <w:rFonts w:ascii="Calibri" w:eastAsia="Calibri" w:hAnsi="Calibri" w:cs="Times New Roman"/>
      <w:lang w:val="x-none" w:eastAsia="ar-SA"/>
    </w:rPr>
  </w:style>
  <w:style w:type="paragraph" w:styleId="afa">
    <w:name w:val="Normal (Web)"/>
    <w:basedOn w:val="a"/>
    <w:link w:val="afb"/>
    <w:uiPriority w:val="99"/>
    <w:rsid w:val="005C08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1b">
    <w:name w:val="Текст1"/>
    <w:basedOn w:val="a"/>
    <w:rsid w:val="005C0868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4">
    <w:name w:val="Body Text 3"/>
    <w:basedOn w:val="a"/>
    <w:link w:val="35"/>
    <w:rsid w:val="005C086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0"/>
    <w:link w:val="34"/>
    <w:rsid w:val="005C0868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81">
    <w:name w:val="Знак8 Знак Знак Знак1"/>
    <w:basedOn w:val="a"/>
    <w:rsid w:val="005C0868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fc">
    <w:name w:val="Strong"/>
    <w:uiPriority w:val="22"/>
    <w:qFormat/>
    <w:rsid w:val="005C0868"/>
    <w:rPr>
      <w:b/>
      <w:bCs/>
    </w:rPr>
  </w:style>
  <w:style w:type="character" w:customStyle="1" w:styleId="apple-converted-space">
    <w:name w:val="apple-converted-space"/>
    <w:rsid w:val="005C0868"/>
  </w:style>
  <w:style w:type="character" w:customStyle="1" w:styleId="c1">
    <w:name w:val="c1"/>
    <w:rsid w:val="005C0868"/>
  </w:style>
  <w:style w:type="paragraph" w:customStyle="1" w:styleId="afd">
    <w:name w:val="Стиль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9">
    <w:name w:val="Сетка таблицы2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uiPriority w:val="59"/>
    <w:rsid w:val="005C08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e">
    <w:name w:val="Hyperlink"/>
    <w:uiPriority w:val="99"/>
    <w:rsid w:val="005C0868"/>
    <w:rPr>
      <w:color w:val="0000FF"/>
      <w:u w:val="single"/>
    </w:rPr>
  </w:style>
  <w:style w:type="paragraph" w:customStyle="1" w:styleId="aff">
    <w:name w:val="Знак"/>
    <w:basedOn w:val="a"/>
    <w:uiPriority w:val="99"/>
    <w:rsid w:val="005C0868"/>
    <w:rPr>
      <w:rFonts w:ascii="Verdana" w:eastAsia="Times New Roman" w:hAnsi="Times New Roman" w:cs="Times New Roman"/>
      <w:sz w:val="20"/>
      <w:lang w:val="en-US"/>
    </w:rPr>
  </w:style>
  <w:style w:type="paragraph" w:customStyle="1" w:styleId="aff0">
    <w:name w:val="Ξαϋχνϋι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character" w:customStyle="1" w:styleId="Zag11">
    <w:name w:val="Zag_11"/>
    <w:rsid w:val="005C0868"/>
    <w:rPr>
      <w:color w:val="000000"/>
      <w:w w:val="100"/>
    </w:rPr>
  </w:style>
  <w:style w:type="paragraph" w:customStyle="1" w:styleId="1c">
    <w:name w:val="Без интервала1"/>
    <w:rsid w:val="005C086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3">
    <w:name w:val="c3"/>
    <w:basedOn w:val="a0"/>
    <w:rsid w:val="005C0868"/>
  </w:style>
  <w:style w:type="character" w:customStyle="1" w:styleId="c11">
    <w:name w:val="c11"/>
    <w:basedOn w:val="a0"/>
    <w:rsid w:val="005C0868"/>
  </w:style>
  <w:style w:type="character" w:customStyle="1" w:styleId="c10">
    <w:name w:val="c10"/>
    <w:basedOn w:val="a0"/>
    <w:rsid w:val="005C0868"/>
  </w:style>
  <w:style w:type="character" w:customStyle="1" w:styleId="c7">
    <w:name w:val="c7"/>
    <w:basedOn w:val="a0"/>
    <w:rsid w:val="005C0868"/>
  </w:style>
  <w:style w:type="paragraph" w:customStyle="1" w:styleId="c18">
    <w:name w:val="c18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C0868"/>
  </w:style>
  <w:style w:type="paragraph" w:customStyle="1" w:styleId="c12">
    <w:name w:val="c12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C0868"/>
  </w:style>
  <w:style w:type="character" w:customStyle="1" w:styleId="c38">
    <w:name w:val="c38"/>
    <w:basedOn w:val="a0"/>
    <w:rsid w:val="005C0868"/>
  </w:style>
  <w:style w:type="character" w:customStyle="1" w:styleId="c26">
    <w:name w:val="c26"/>
    <w:basedOn w:val="a0"/>
    <w:rsid w:val="005C0868"/>
  </w:style>
  <w:style w:type="character" w:customStyle="1" w:styleId="c73">
    <w:name w:val="c73"/>
    <w:basedOn w:val="a0"/>
    <w:rsid w:val="005C0868"/>
  </w:style>
  <w:style w:type="character" w:customStyle="1" w:styleId="c43">
    <w:name w:val="c43"/>
    <w:basedOn w:val="a0"/>
    <w:rsid w:val="005C0868"/>
  </w:style>
  <w:style w:type="character" w:customStyle="1" w:styleId="c93">
    <w:name w:val="c93"/>
    <w:basedOn w:val="a0"/>
    <w:rsid w:val="005C0868"/>
  </w:style>
  <w:style w:type="character" w:customStyle="1" w:styleId="c19">
    <w:name w:val="c19"/>
    <w:basedOn w:val="a0"/>
    <w:rsid w:val="005C0868"/>
  </w:style>
  <w:style w:type="paragraph" w:customStyle="1" w:styleId="c27">
    <w:name w:val="c27"/>
    <w:basedOn w:val="a"/>
    <w:rsid w:val="005C0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caption"/>
    <w:basedOn w:val="a"/>
    <w:next w:val="a"/>
    <w:uiPriority w:val="35"/>
    <w:semiHidden/>
    <w:unhideWhenUsed/>
    <w:qFormat/>
    <w:rsid w:val="005C0868"/>
    <w:pPr>
      <w:spacing w:line="240" w:lineRule="auto"/>
    </w:pPr>
    <w:rPr>
      <w:rFonts w:ascii="Calibri" w:eastAsia="Times New Roman" w:hAnsi="Calibri" w:cs="Times New Roman"/>
      <w:b/>
      <w:bCs/>
      <w:color w:val="4F81BD"/>
      <w:sz w:val="18"/>
      <w:szCs w:val="18"/>
      <w:lang w:eastAsia="ru-RU"/>
    </w:rPr>
  </w:style>
  <w:style w:type="paragraph" w:customStyle="1" w:styleId="Style11">
    <w:name w:val="Style11"/>
    <w:basedOn w:val="a"/>
    <w:uiPriority w:val="99"/>
    <w:rsid w:val="005C08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5C086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uiPriority w:val="99"/>
    <w:rsid w:val="005C0868"/>
    <w:rPr>
      <w:rFonts w:ascii="Times New Roman" w:hAnsi="Times New Roman" w:cs="Times New Roman" w:hint="default"/>
      <w:sz w:val="26"/>
      <w:szCs w:val="26"/>
    </w:rPr>
  </w:style>
  <w:style w:type="paragraph" w:customStyle="1" w:styleId="2a">
    <w:name w:val="Без интервала2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Default">
    <w:name w:val="Default"/>
    <w:rsid w:val="005C086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7">
    <w:name w:val="Без интервала3"/>
    <w:rsid w:val="005C086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5D0AFC"/>
  </w:style>
  <w:style w:type="character" w:customStyle="1" w:styleId="afb">
    <w:name w:val="Обычный (веб) Знак"/>
    <w:link w:val="afa"/>
    <w:uiPriority w:val="99"/>
    <w:locked/>
    <w:rsid w:val="005D0AFC"/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Style6">
    <w:name w:val="Style6"/>
    <w:basedOn w:val="a"/>
    <w:uiPriority w:val="99"/>
    <w:rsid w:val="005D0A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5D0AFC"/>
    <w:rPr>
      <w:rFonts w:ascii="Times New Roman" w:hAnsi="Times New Roman" w:cs="Times New Roman"/>
      <w:color w:val="000000"/>
      <w:spacing w:val="-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2994</Words>
  <Characters>17071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8</cp:revision>
  <cp:lastPrinted>2022-02-05T08:36:00Z</cp:lastPrinted>
  <dcterms:created xsi:type="dcterms:W3CDTF">2018-11-05T14:51:00Z</dcterms:created>
  <dcterms:modified xsi:type="dcterms:W3CDTF">2022-02-05T08:40:00Z</dcterms:modified>
</cp:coreProperties>
</file>